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78247" w14:textId="6E30DA90" w:rsidR="007D058A" w:rsidRDefault="007D058A" w:rsidP="007D058A">
      <w:pPr>
        <w:rPr>
          <w:rFonts w:ascii="Verdana" w:hAnsi="Verdana"/>
          <w:sz w:val="28"/>
          <w:szCs w:val="28"/>
          <w:u w:val="single"/>
        </w:rPr>
      </w:pPr>
      <w:r>
        <w:rPr>
          <w:rFonts w:ascii="Verdana" w:hAnsi="Verdana"/>
          <w:noProof/>
          <w:sz w:val="28"/>
          <w:szCs w:val="28"/>
          <w:lang w:eastAsia="fr-FR"/>
        </w:rPr>
        <w:drawing>
          <wp:inline distT="0" distB="0" distL="0" distR="0" wp14:anchorId="77E5F26C" wp14:editId="4B921744">
            <wp:extent cx="1123950" cy="985279"/>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lub 2.png"/>
                    <pic:cNvPicPr/>
                  </pic:nvPicPr>
                  <pic:blipFill>
                    <a:blip r:embed="rId8">
                      <a:extLst>
                        <a:ext uri="{28A0092B-C50C-407E-A947-70E740481C1C}">
                          <a14:useLocalDpi xmlns:a14="http://schemas.microsoft.com/office/drawing/2010/main" val="0"/>
                        </a:ext>
                      </a:extLst>
                    </a:blip>
                    <a:stretch>
                      <a:fillRect/>
                    </a:stretch>
                  </pic:blipFill>
                  <pic:spPr>
                    <a:xfrm>
                      <a:off x="0" y="0"/>
                      <a:ext cx="1136701" cy="996456"/>
                    </a:xfrm>
                    <a:prstGeom prst="rect">
                      <a:avLst/>
                    </a:prstGeom>
                  </pic:spPr>
                </pic:pic>
              </a:graphicData>
            </a:graphic>
          </wp:inline>
        </w:drawing>
      </w:r>
      <w:r>
        <w:rPr>
          <w:rFonts w:ascii="Verdana" w:hAnsi="Verdana"/>
          <w:sz w:val="28"/>
          <w:szCs w:val="28"/>
          <w:u w:val="single"/>
        </w:rPr>
        <w:t xml:space="preserve">Compte-rendu de l’AG du </w:t>
      </w:r>
      <w:r w:rsidR="00E16D36">
        <w:rPr>
          <w:rFonts w:ascii="Verdana" w:hAnsi="Verdana"/>
          <w:sz w:val="28"/>
          <w:szCs w:val="28"/>
          <w:u w:val="single"/>
        </w:rPr>
        <w:t>04/10/2025</w:t>
      </w:r>
    </w:p>
    <w:p w14:paraId="7BEB8E21" w14:textId="77777777" w:rsidR="00E560E7" w:rsidRDefault="00E560E7" w:rsidP="007D058A">
      <w:pPr>
        <w:jc w:val="center"/>
        <w:rPr>
          <w:rFonts w:ascii="Verdana" w:hAnsi="Verdana"/>
        </w:rPr>
      </w:pPr>
    </w:p>
    <w:p w14:paraId="039DC845" w14:textId="041D87B3" w:rsidR="007D058A" w:rsidRDefault="007D058A" w:rsidP="007D058A">
      <w:pPr>
        <w:jc w:val="center"/>
        <w:rPr>
          <w:rFonts w:ascii="Verdana" w:hAnsi="Verdana"/>
        </w:rPr>
      </w:pPr>
      <w:r w:rsidRPr="007D058A">
        <w:rPr>
          <w:rFonts w:ascii="Verdana" w:hAnsi="Verdana"/>
        </w:rPr>
        <w:t>Le quorum est atteint : 7</w:t>
      </w:r>
      <w:r w:rsidR="00E16D36">
        <w:rPr>
          <w:rFonts w:ascii="Verdana" w:hAnsi="Verdana"/>
        </w:rPr>
        <w:t>5</w:t>
      </w:r>
      <w:r w:rsidRPr="007D058A">
        <w:rPr>
          <w:rFonts w:ascii="Verdana" w:hAnsi="Verdana"/>
        </w:rPr>
        <w:t xml:space="preserve"> personnes présentes ou représentées</w:t>
      </w:r>
    </w:p>
    <w:p w14:paraId="0C03AD57" w14:textId="77777777" w:rsidR="00E560E7" w:rsidRDefault="00E560E7" w:rsidP="007D058A">
      <w:pPr>
        <w:jc w:val="center"/>
        <w:rPr>
          <w:rFonts w:ascii="Verdana" w:hAnsi="Verdana"/>
        </w:rPr>
      </w:pPr>
    </w:p>
    <w:p w14:paraId="5718B6D0" w14:textId="6BE429B9" w:rsidR="007D058A" w:rsidRDefault="007D058A" w:rsidP="007D058A">
      <w:pPr>
        <w:jc w:val="both"/>
        <w:rPr>
          <w:rFonts w:ascii="Verdana" w:hAnsi="Verdana"/>
        </w:rPr>
      </w:pPr>
      <w:r>
        <w:rPr>
          <w:rFonts w:ascii="Verdana" w:hAnsi="Verdana"/>
        </w:rPr>
        <w:t>M</w:t>
      </w:r>
      <w:r w:rsidR="00E16D36">
        <w:rPr>
          <w:rFonts w:ascii="Verdana" w:hAnsi="Verdana"/>
        </w:rPr>
        <w:t>me</w:t>
      </w:r>
      <w:r w:rsidR="003F56C6">
        <w:rPr>
          <w:rFonts w:ascii="Verdana" w:hAnsi="Verdana"/>
        </w:rPr>
        <w:t xml:space="preserve"> Angélique </w:t>
      </w:r>
      <w:proofErr w:type="spellStart"/>
      <w:r w:rsidR="003F56C6">
        <w:rPr>
          <w:rFonts w:ascii="Verdana" w:hAnsi="Verdana"/>
        </w:rPr>
        <w:t>Virgone</w:t>
      </w:r>
      <w:proofErr w:type="spellEnd"/>
      <w:r>
        <w:rPr>
          <w:rFonts w:ascii="Verdana" w:hAnsi="Verdana"/>
        </w:rPr>
        <w:t xml:space="preserve">, représentant la mairie de Meyzieu </w:t>
      </w:r>
      <w:r w:rsidR="003F56C6">
        <w:rPr>
          <w:rFonts w:ascii="Verdana" w:hAnsi="Verdana"/>
        </w:rPr>
        <w:t>assiste</w:t>
      </w:r>
      <w:r>
        <w:rPr>
          <w:rFonts w:ascii="Verdana" w:hAnsi="Verdana"/>
        </w:rPr>
        <w:t xml:space="preserve"> à l’AG.</w:t>
      </w:r>
    </w:p>
    <w:p w14:paraId="2B218EFA" w14:textId="16611FA8" w:rsidR="003F56C6" w:rsidRDefault="003F56C6" w:rsidP="007D058A">
      <w:pPr>
        <w:jc w:val="both"/>
        <w:rPr>
          <w:rFonts w:ascii="Verdana" w:hAnsi="Verdana"/>
        </w:rPr>
      </w:pPr>
      <w:r>
        <w:rPr>
          <w:rFonts w:ascii="Verdana" w:hAnsi="Verdana"/>
        </w:rPr>
        <w:t xml:space="preserve">Monsieur </w:t>
      </w:r>
      <w:r w:rsidR="002E0B00">
        <w:rPr>
          <w:rFonts w:ascii="Verdana" w:hAnsi="Verdana"/>
        </w:rPr>
        <w:t>Xavier Léonard, 1</w:t>
      </w:r>
      <w:r w:rsidR="002E0B00" w:rsidRPr="002E0B00">
        <w:rPr>
          <w:rFonts w:ascii="Verdana" w:hAnsi="Verdana"/>
          <w:vertAlign w:val="superscript"/>
        </w:rPr>
        <w:t>er</w:t>
      </w:r>
      <w:r w:rsidR="002E0B00">
        <w:rPr>
          <w:rFonts w:ascii="Verdana" w:hAnsi="Verdana"/>
        </w:rPr>
        <w:t xml:space="preserve"> Vice-Président du Comité du Lyonnais de Bridge, est présent.</w:t>
      </w:r>
    </w:p>
    <w:p w14:paraId="5C793931" w14:textId="77777777" w:rsidR="00E16D36" w:rsidRDefault="00E16D36" w:rsidP="007D058A">
      <w:pPr>
        <w:jc w:val="both"/>
        <w:rPr>
          <w:rFonts w:ascii="Verdana" w:hAnsi="Verdana"/>
        </w:rPr>
      </w:pPr>
    </w:p>
    <w:p w14:paraId="6A2A28CB" w14:textId="54BEDBA9" w:rsidR="007D058A" w:rsidRPr="004F416B" w:rsidRDefault="00114D2C" w:rsidP="007D058A">
      <w:pPr>
        <w:jc w:val="both"/>
        <w:rPr>
          <w:rFonts w:ascii="Verdana" w:hAnsi="Verdana"/>
          <w:color w:val="7030A0"/>
          <w:sz w:val="24"/>
          <w:szCs w:val="24"/>
          <w:u w:val="single"/>
        </w:rPr>
      </w:pPr>
      <w:r>
        <w:rPr>
          <w:rFonts w:ascii="Verdana" w:hAnsi="Verdana"/>
          <w:color w:val="7030A0"/>
          <w:sz w:val="24"/>
          <w:szCs w:val="24"/>
          <w:u w:val="single"/>
        </w:rPr>
        <w:t xml:space="preserve">I - </w:t>
      </w:r>
      <w:r w:rsidR="007D058A" w:rsidRPr="004F416B">
        <w:rPr>
          <w:rFonts w:ascii="Verdana" w:hAnsi="Verdana"/>
          <w:color w:val="7030A0"/>
          <w:sz w:val="24"/>
          <w:szCs w:val="24"/>
          <w:u w:val="single"/>
        </w:rPr>
        <w:t>Pascal Amboise, président du Club St-Exupéry</w:t>
      </w:r>
      <w:r w:rsidR="00BC2286" w:rsidRPr="004F416B">
        <w:rPr>
          <w:rFonts w:ascii="Verdana" w:hAnsi="Verdana"/>
          <w:color w:val="7030A0"/>
          <w:sz w:val="24"/>
          <w:szCs w:val="24"/>
          <w:u w:val="single"/>
        </w:rPr>
        <w:t>, présente le rapport moral de 202</w:t>
      </w:r>
      <w:r w:rsidR="00E16D36">
        <w:rPr>
          <w:rFonts w:ascii="Verdana" w:hAnsi="Verdana"/>
          <w:color w:val="7030A0"/>
          <w:sz w:val="24"/>
          <w:szCs w:val="24"/>
          <w:u w:val="single"/>
        </w:rPr>
        <w:t>4</w:t>
      </w:r>
      <w:r w:rsidR="00BC2286" w:rsidRPr="004F416B">
        <w:rPr>
          <w:rFonts w:ascii="Verdana" w:hAnsi="Verdana"/>
          <w:color w:val="7030A0"/>
          <w:sz w:val="24"/>
          <w:szCs w:val="24"/>
          <w:u w:val="single"/>
        </w:rPr>
        <w:t>-202</w:t>
      </w:r>
      <w:r w:rsidR="007B34FF">
        <w:rPr>
          <w:rFonts w:ascii="Verdana" w:hAnsi="Verdana"/>
          <w:color w:val="7030A0"/>
          <w:sz w:val="24"/>
          <w:szCs w:val="24"/>
          <w:u w:val="single"/>
        </w:rPr>
        <w:t>5</w:t>
      </w:r>
    </w:p>
    <w:p w14:paraId="2C178CFB" w14:textId="19E8AA07" w:rsidR="00187D54" w:rsidRDefault="00187D54" w:rsidP="00187D54">
      <w:pPr>
        <w:jc w:val="both"/>
        <w:rPr>
          <w:sz w:val="30"/>
          <w:szCs w:val="30"/>
        </w:rPr>
      </w:pPr>
      <w:r>
        <w:rPr>
          <w:sz w:val="30"/>
          <w:szCs w:val="30"/>
        </w:rPr>
        <w:t>Merci tous pour votre présence.</w:t>
      </w:r>
      <w:r w:rsidR="002E0B00">
        <w:rPr>
          <w:sz w:val="30"/>
          <w:szCs w:val="30"/>
        </w:rPr>
        <w:t xml:space="preserve"> </w:t>
      </w:r>
    </w:p>
    <w:p w14:paraId="1E88325B" w14:textId="0D929968" w:rsidR="00187D54" w:rsidRDefault="00187D54" w:rsidP="00187D54">
      <w:pPr>
        <w:jc w:val="both"/>
        <w:rPr>
          <w:sz w:val="30"/>
          <w:szCs w:val="30"/>
        </w:rPr>
      </w:pPr>
      <w:r>
        <w:rPr>
          <w:sz w:val="30"/>
          <w:szCs w:val="30"/>
        </w:rPr>
        <w:t>Je vais commencer cette assemblée par le rapport</w:t>
      </w:r>
      <w:r w:rsidR="00A963B2">
        <w:rPr>
          <w:sz w:val="30"/>
          <w:szCs w:val="30"/>
        </w:rPr>
        <w:t xml:space="preserve"> </w:t>
      </w:r>
      <w:r>
        <w:rPr>
          <w:sz w:val="30"/>
          <w:szCs w:val="30"/>
        </w:rPr>
        <w:t>moral.</w:t>
      </w:r>
    </w:p>
    <w:p w14:paraId="6A00973C" w14:textId="77777777" w:rsidR="00187D54" w:rsidRDefault="00187D54" w:rsidP="00187D54">
      <w:pPr>
        <w:jc w:val="both"/>
        <w:rPr>
          <w:sz w:val="30"/>
          <w:szCs w:val="30"/>
        </w:rPr>
      </w:pPr>
      <w:r>
        <w:rPr>
          <w:sz w:val="30"/>
          <w:szCs w:val="30"/>
        </w:rPr>
        <w:t>Je crois que ce moral est bon car nous partageons une passion commune qui nous remet toujours en cause, nous fait douter quelquefois mais qui nous fait vibrer toujours.</w:t>
      </w:r>
    </w:p>
    <w:p w14:paraId="33B6D242" w14:textId="77777777" w:rsidR="00187D54" w:rsidRDefault="00187D54" w:rsidP="00187D54">
      <w:pPr>
        <w:jc w:val="both"/>
        <w:rPr>
          <w:sz w:val="30"/>
          <w:szCs w:val="30"/>
        </w:rPr>
      </w:pPr>
      <w:r>
        <w:rPr>
          <w:sz w:val="30"/>
          <w:szCs w:val="30"/>
        </w:rPr>
        <w:t xml:space="preserve">Je crois que ce moral est bon car nous partageons des locaux très agréables. </w:t>
      </w:r>
    </w:p>
    <w:p w14:paraId="07ACF251" w14:textId="77777777" w:rsidR="00187D54" w:rsidRDefault="00187D54" w:rsidP="00187D54">
      <w:pPr>
        <w:jc w:val="both"/>
        <w:rPr>
          <w:sz w:val="30"/>
          <w:szCs w:val="30"/>
        </w:rPr>
      </w:pPr>
      <w:r>
        <w:rPr>
          <w:sz w:val="30"/>
          <w:szCs w:val="30"/>
        </w:rPr>
        <w:t>Je crois que ce moral est bon car au-delà de ce jeu passionnant, nous venons également au club pour partager de bons moments ensemble et, même si le propre de chaque association, je suis très attaché à cela car la convivialité est l’essence de notre club et il faut la préserver.</w:t>
      </w:r>
    </w:p>
    <w:p w14:paraId="10D8B3B8" w14:textId="77777777" w:rsidR="00187D54" w:rsidRDefault="00187D54" w:rsidP="00187D54">
      <w:pPr>
        <w:jc w:val="both"/>
        <w:rPr>
          <w:sz w:val="30"/>
          <w:szCs w:val="30"/>
        </w:rPr>
      </w:pPr>
      <w:r>
        <w:rPr>
          <w:sz w:val="30"/>
          <w:szCs w:val="30"/>
        </w:rPr>
        <w:t>Et tout cela, on le doit à vous tous</w:t>
      </w:r>
    </w:p>
    <w:p w14:paraId="64734659" w14:textId="77777777" w:rsidR="00187D54" w:rsidRDefault="00187D54" w:rsidP="00187D54">
      <w:pPr>
        <w:jc w:val="both"/>
        <w:rPr>
          <w:sz w:val="30"/>
          <w:szCs w:val="30"/>
        </w:rPr>
      </w:pPr>
      <w:r>
        <w:rPr>
          <w:sz w:val="30"/>
          <w:szCs w:val="30"/>
        </w:rPr>
        <w:t>Donc, je voudrais d’abord tous vous remercier pour votre présence qui montre votre attachement à notre club. Nous sommes actuellement 75 sur 110 adhérents.</w:t>
      </w:r>
    </w:p>
    <w:p w14:paraId="355EC07D" w14:textId="77777777" w:rsidR="00187D54" w:rsidRDefault="00187D54" w:rsidP="00187D54">
      <w:pPr>
        <w:jc w:val="both"/>
        <w:rPr>
          <w:sz w:val="30"/>
          <w:szCs w:val="30"/>
        </w:rPr>
      </w:pPr>
      <w:r>
        <w:rPr>
          <w:sz w:val="30"/>
          <w:szCs w:val="30"/>
        </w:rPr>
        <w:t>Je voudrais remercier la mairie de Meyzieu et la mairie de Chassieu pour leur soutien au tissu associatif et plus particulièrement à notre club. Ce soutien se concrétise l’attribution d’une subvention mais également, de la part de la mairie de Meyzieu, par la mise à disposition d’un garage pour le stockage de matériels.</w:t>
      </w:r>
    </w:p>
    <w:p w14:paraId="0F0B546E" w14:textId="77777777" w:rsidR="00187D54" w:rsidRDefault="00187D54" w:rsidP="00187D54">
      <w:pPr>
        <w:jc w:val="both"/>
        <w:rPr>
          <w:sz w:val="30"/>
          <w:szCs w:val="30"/>
        </w:rPr>
      </w:pPr>
      <w:r>
        <w:rPr>
          <w:sz w:val="30"/>
          <w:szCs w:val="30"/>
        </w:rPr>
        <w:t xml:space="preserve">Je voudrais également remercier le Comité du Lyonnais pour les très bonnes relations que l’on entretient ensemble et la présence de Xavier Léonard en est l’illustration et pour son soutien à notre club. Plus particulièrement, je remercie le comité de nous </w:t>
      </w:r>
      <w:r>
        <w:rPr>
          <w:sz w:val="30"/>
          <w:szCs w:val="30"/>
        </w:rPr>
        <w:lastRenderedPageBreak/>
        <w:t>attribuer la réception de certaines compétitions, ce qui nous permet une rentrée d’argent pour équilibrer notre budget.</w:t>
      </w:r>
    </w:p>
    <w:p w14:paraId="40B2AB58" w14:textId="77777777" w:rsidR="00187D54" w:rsidRDefault="00187D54" w:rsidP="00187D54">
      <w:pPr>
        <w:jc w:val="both"/>
        <w:rPr>
          <w:sz w:val="30"/>
          <w:szCs w:val="30"/>
        </w:rPr>
      </w:pPr>
      <w:r>
        <w:rPr>
          <w:sz w:val="30"/>
          <w:szCs w:val="30"/>
        </w:rPr>
        <w:t>Merci également à la SCI BEL.</w:t>
      </w:r>
    </w:p>
    <w:p w14:paraId="21642F54" w14:textId="77777777" w:rsidR="00187D54" w:rsidRDefault="00187D54" w:rsidP="00187D54">
      <w:pPr>
        <w:jc w:val="both"/>
        <w:rPr>
          <w:sz w:val="30"/>
          <w:szCs w:val="30"/>
        </w:rPr>
      </w:pPr>
      <w:r>
        <w:rPr>
          <w:sz w:val="30"/>
          <w:szCs w:val="30"/>
        </w:rPr>
        <w:t>La SCI est certes propriétaire de nos locaux elle s’attache à améliorer et à rénover nos installations et est très réactive à la réparation des différents dommages. Récemment, elle a changé les volets roulants de la salle longue et est intervenue très rapidement pour réparer une fuite au niveau du toit. Tous ces travaux nous permettent d’avoir des locaux fonctionnels et en bon état et également de faire des économies d’énergie.</w:t>
      </w:r>
    </w:p>
    <w:p w14:paraId="1B78739F" w14:textId="77777777" w:rsidR="00187D54" w:rsidRDefault="00187D54" w:rsidP="00187D54">
      <w:pPr>
        <w:jc w:val="both"/>
        <w:rPr>
          <w:sz w:val="30"/>
          <w:szCs w:val="30"/>
        </w:rPr>
      </w:pPr>
      <w:r>
        <w:rPr>
          <w:sz w:val="30"/>
          <w:szCs w:val="30"/>
        </w:rPr>
        <w:t xml:space="preserve">Et enfin, un grand merci à tous les membres du CA et à tous les volontaires qui font fonctionner le club et apportent leur aide dans les différentes manifestations. Le bénévolat est un élément primordial pour un club et notre club ne peut pas fonctionner sans eux. </w:t>
      </w:r>
    </w:p>
    <w:p w14:paraId="76F866E3" w14:textId="77777777" w:rsidR="00187D54" w:rsidRDefault="00187D54" w:rsidP="00187D54">
      <w:pPr>
        <w:jc w:val="both"/>
        <w:rPr>
          <w:sz w:val="30"/>
          <w:szCs w:val="30"/>
        </w:rPr>
      </w:pPr>
      <w:r>
        <w:rPr>
          <w:sz w:val="30"/>
          <w:szCs w:val="30"/>
        </w:rPr>
        <w:t xml:space="preserve">Deux personnes Patrick </w:t>
      </w:r>
      <w:proofErr w:type="spellStart"/>
      <w:r>
        <w:rPr>
          <w:sz w:val="30"/>
          <w:szCs w:val="30"/>
        </w:rPr>
        <w:t>Chenavier</w:t>
      </w:r>
      <w:proofErr w:type="spellEnd"/>
      <w:r>
        <w:rPr>
          <w:sz w:val="30"/>
          <w:szCs w:val="30"/>
        </w:rPr>
        <w:t xml:space="preserve"> et Renaud Cazalis ont été formés pour organiser et mener un tournoi et ils ont commencé cette activité dès septembre 2025 et je les en remercie.</w:t>
      </w:r>
    </w:p>
    <w:p w14:paraId="32900149" w14:textId="77777777" w:rsidR="00187D54" w:rsidRDefault="00187D54" w:rsidP="00187D54">
      <w:pPr>
        <w:jc w:val="both"/>
        <w:rPr>
          <w:sz w:val="30"/>
          <w:szCs w:val="30"/>
        </w:rPr>
      </w:pPr>
      <w:r>
        <w:rPr>
          <w:sz w:val="30"/>
          <w:szCs w:val="30"/>
        </w:rPr>
        <w:t>Malgré cela, certains sujets sont préoccupants.</w:t>
      </w:r>
    </w:p>
    <w:p w14:paraId="598E19DF" w14:textId="77777777" w:rsidR="00187D54" w:rsidRDefault="00187D54" w:rsidP="00187D54">
      <w:pPr>
        <w:jc w:val="both"/>
        <w:rPr>
          <w:sz w:val="30"/>
          <w:szCs w:val="30"/>
        </w:rPr>
      </w:pPr>
      <w:r>
        <w:rPr>
          <w:sz w:val="30"/>
          <w:szCs w:val="30"/>
        </w:rPr>
        <w:t>Nous constatons toujours une érosion lente de l’effectif de nos adhérents. Nous avons perdu environ 10 adhérents depuis la saison précédente.</w:t>
      </w:r>
    </w:p>
    <w:p w14:paraId="3B835D5F" w14:textId="77777777" w:rsidR="00187D54" w:rsidRDefault="00187D54" w:rsidP="00187D54">
      <w:pPr>
        <w:jc w:val="both"/>
        <w:rPr>
          <w:sz w:val="30"/>
          <w:szCs w:val="30"/>
        </w:rPr>
      </w:pPr>
      <w:r>
        <w:rPr>
          <w:sz w:val="30"/>
          <w:szCs w:val="30"/>
        </w:rPr>
        <w:t xml:space="preserve">Nous multiplions les actions pour recruter, que ce soit les forums des associations, la journée portes ouvertes, les articles dans la presse mais ces efforts sont peu récompensés puisque seulement environ 4 à 5 recrutements devraient se concrétiser. </w:t>
      </w:r>
    </w:p>
    <w:p w14:paraId="39A1EBCA" w14:textId="77777777" w:rsidR="00187D54" w:rsidRDefault="00187D54" w:rsidP="00187D54">
      <w:pPr>
        <w:jc w:val="both"/>
        <w:rPr>
          <w:sz w:val="30"/>
          <w:szCs w:val="30"/>
        </w:rPr>
      </w:pPr>
      <w:r>
        <w:rPr>
          <w:sz w:val="30"/>
          <w:szCs w:val="30"/>
        </w:rPr>
        <w:t>Je rappelle que le meilleur moyen de recruter, c’est encore le bouche à oreille et je vous invite tous à être l’ambassadeur de notre club et du bridge.</w:t>
      </w:r>
    </w:p>
    <w:p w14:paraId="13DF7BE7" w14:textId="77777777" w:rsidR="00187D54" w:rsidRDefault="00187D54" w:rsidP="00187D54">
      <w:pPr>
        <w:jc w:val="both"/>
        <w:rPr>
          <w:sz w:val="30"/>
          <w:szCs w:val="30"/>
        </w:rPr>
      </w:pPr>
      <w:r>
        <w:rPr>
          <w:sz w:val="30"/>
          <w:szCs w:val="30"/>
        </w:rPr>
        <w:t>Autre sujet de préoccupation, c’est la baisse de fréquentation des tournois. Gilles y reviendra tout à l’heure.</w:t>
      </w:r>
    </w:p>
    <w:p w14:paraId="7FA10662" w14:textId="77777777" w:rsidR="00187D54" w:rsidRDefault="00187D54" w:rsidP="00187D54">
      <w:pPr>
        <w:jc w:val="both"/>
        <w:rPr>
          <w:sz w:val="30"/>
          <w:szCs w:val="30"/>
        </w:rPr>
      </w:pPr>
      <w:r>
        <w:rPr>
          <w:sz w:val="30"/>
          <w:szCs w:val="30"/>
        </w:rPr>
        <w:t>Enfin, côté budget, la situation reste encore à l’équilibre mais nous constatons d’ores et déjà une baisse sensible de notre résultat et il faudra rester vigilant.</w:t>
      </w:r>
    </w:p>
    <w:p w14:paraId="5F7EEA04" w14:textId="77777777" w:rsidR="00187D54" w:rsidRDefault="00187D54" w:rsidP="00187D54">
      <w:pPr>
        <w:jc w:val="both"/>
        <w:rPr>
          <w:sz w:val="30"/>
          <w:szCs w:val="30"/>
        </w:rPr>
      </w:pPr>
      <w:r>
        <w:rPr>
          <w:sz w:val="30"/>
          <w:szCs w:val="30"/>
        </w:rPr>
        <w:t>Au travers de nos tournois festifs et de nos tournois apéro, nous déployons beaucoup d’énergie pour équilibrer notre budget, mais aussi pour perpétuer l’ADN de notre club, la convivialité. Nous vous invitons tous donc à participer à ces évènements.</w:t>
      </w:r>
    </w:p>
    <w:p w14:paraId="22E48494" w14:textId="77777777" w:rsidR="00187D54" w:rsidRDefault="00187D54" w:rsidP="00187D54">
      <w:pPr>
        <w:jc w:val="both"/>
        <w:rPr>
          <w:sz w:val="30"/>
          <w:szCs w:val="30"/>
        </w:rPr>
      </w:pPr>
      <w:r>
        <w:rPr>
          <w:sz w:val="30"/>
          <w:szCs w:val="30"/>
        </w:rPr>
        <w:lastRenderedPageBreak/>
        <w:t xml:space="preserve">Enfin, Je voudrais aussi que nous ayons une pensée pour ceux qui nous ont quitté cette année, Roger CHAPOT, Edmond HOSROFIAN et Martine DAVID et pour ceux qui connaissent des problèmes de santé. </w:t>
      </w:r>
    </w:p>
    <w:p w14:paraId="33BEF589" w14:textId="77777777" w:rsidR="00187D54" w:rsidRDefault="00187D54" w:rsidP="00187D54"/>
    <w:p w14:paraId="14A5F272" w14:textId="38FDD7E2" w:rsidR="009C2143" w:rsidRDefault="00EE2FDD" w:rsidP="007D058A">
      <w:pPr>
        <w:jc w:val="both"/>
        <w:rPr>
          <w:rFonts w:ascii="Verdana" w:hAnsi="Verdana"/>
          <w:color w:val="7030A0"/>
          <w:sz w:val="24"/>
          <w:szCs w:val="24"/>
          <w:u w:val="single"/>
        </w:rPr>
      </w:pPr>
      <w:r>
        <w:rPr>
          <w:rFonts w:ascii="Verdana" w:hAnsi="Verdana"/>
          <w:color w:val="7030A0"/>
          <w:sz w:val="24"/>
          <w:szCs w:val="24"/>
          <w:u w:val="single"/>
        </w:rPr>
        <w:t xml:space="preserve">Vote : </w:t>
      </w:r>
      <w:r w:rsidR="002B06F7">
        <w:rPr>
          <w:rFonts w:ascii="Verdana" w:hAnsi="Verdana"/>
          <w:color w:val="7030A0"/>
          <w:sz w:val="24"/>
          <w:szCs w:val="24"/>
          <w:u w:val="single"/>
        </w:rPr>
        <w:t>« P</w:t>
      </w:r>
      <w:r>
        <w:rPr>
          <w:rFonts w:ascii="Verdana" w:hAnsi="Verdana"/>
          <w:color w:val="7030A0"/>
          <w:sz w:val="24"/>
          <w:szCs w:val="24"/>
          <w:u w:val="single"/>
        </w:rPr>
        <w:t>our</w:t>
      </w:r>
      <w:r w:rsidR="002B06F7">
        <w:rPr>
          <w:rFonts w:ascii="Verdana" w:hAnsi="Verdana"/>
          <w:color w:val="7030A0"/>
          <w:sz w:val="24"/>
          <w:szCs w:val="24"/>
          <w:u w:val="single"/>
        </w:rPr>
        <w:t> »</w:t>
      </w:r>
      <w:r>
        <w:rPr>
          <w:rFonts w:ascii="Verdana" w:hAnsi="Verdana"/>
          <w:color w:val="7030A0"/>
          <w:sz w:val="24"/>
          <w:szCs w:val="24"/>
          <w:u w:val="single"/>
        </w:rPr>
        <w:t xml:space="preserve"> à l’unanimité</w:t>
      </w:r>
    </w:p>
    <w:p w14:paraId="7D4FCBBE" w14:textId="77777777" w:rsidR="008F3ACF" w:rsidRDefault="008F3ACF" w:rsidP="007D058A">
      <w:pPr>
        <w:jc w:val="both"/>
        <w:rPr>
          <w:rFonts w:ascii="Verdana" w:hAnsi="Verdana"/>
          <w:color w:val="7030A0"/>
          <w:sz w:val="24"/>
          <w:szCs w:val="24"/>
          <w:u w:val="single"/>
        </w:rPr>
      </w:pPr>
    </w:p>
    <w:p w14:paraId="2ACAADCD" w14:textId="6E53DCBC" w:rsidR="009C2143" w:rsidRDefault="00506F68" w:rsidP="007D058A">
      <w:pPr>
        <w:jc w:val="both"/>
        <w:rPr>
          <w:rFonts w:ascii="Verdana" w:hAnsi="Verdana"/>
          <w:sz w:val="24"/>
          <w:szCs w:val="24"/>
        </w:rPr>
      </w:pPr>
      <w:r>
        <w:rPr>
          <w:rFonts w:ascii="Verdana" w:hAnsi="Verdana"/>
          <w:sz w:val="24"/>
          <w:szCs w:val="24"/>
        </w:rPr>
        <w:t>Avant de poursuivre, Pascal Amboise donne la parole à Monsieur Xavier Léonard, Vice-Président du CLB.  Il souligne le dynamisme de notre Club et son implication au sein du Comité du Lyonnais de Bridge.</w:t>
      </w:r>
    </w:p>
    <w:p w14:paraId="545B13F8" w14:textId="2794AF46" w:rsidR="00506F68" w:rsidRDefault="00506F68" w:rsidP="007D058A">
      <w:pPr>
        <w:jc w:val="both"/>
        <w:rPr>
          <w:rFonts w:ascii="Verdana" w:hAnsi="Verdana"/>
          <w:sz w:val="24"/>
          <w:szCs w:val="24"/>
        </w:rPr>
      </w:pPr>
      <w:r>
        <w:rPr>
          <w:rFonts w:ascii="Verdana" w:hAnsi="Verdana"/>
          <w:sz w:val="24"/>
          <w:szCs w:val="24"/>
        </w:rPr>
        <w:t>Il remercie le Club pour l’accueil des compétitions dont il reçoit les retours des compétiteurs toujours positifs pour les repas et l’organisation.</w:t>
      </w:r>
    </w:p>
    <w:p w14:paraId="0E14E51A" w14:textId="39873F2B" w:rsidR="00506F68" w:rsidRDefault="00506F68" w:rsidP="007D058A">
      <w:pPr>
        <w:jc w:val="both"/>
        <w:rPr>
          <w:rFonts w:ascii="Verdana" w:hAnsi="Verdana"/>
          <w:sz w:val="24"/>
          <w:szCs w:val="24"/>
        </w:rPr>
      </w:pPr>
      <w:r>
        <w:rPr>
          <w:rFonts w:ascii="Verdana" w:hAnsi="Verdana"/>
          <w:sz w:val="24"/>
          <w:szCs w:val="24"/>
        </w:rPr>
        <w:t>Il confirme que l’augmentation de la licence pour cette année a fait l’objet d’un débat par l’ensemble des Comités de France auprès de la Fédération</w:t>
      </w:r>
      <w:r w:rsidR="0035013A">
        <w:rPr>
          <w:rFonts w:ascii="Verdana" w:hAnsi="Verdana"/>
          <w:sz w:val="24"/>
          <w:szCs w:val="24"/>
        </w:rPr>
        <w:t>. Le tarif de la licence à 50 € est bloqué pour 3 ans</w:t>
      </w:r>
      <w:r>
        <w:rPr>
          <w:rFonts w:ascii="Verdana" w:hAnsi="Verdana"/>
          <w:sz w:val="24"/>
          <w:szCs w:val="24"/>
        </w:rPr>
        <w:t xml:space="preserve"> </w:t>
      </w:r>
      <w:r w:rsidR="0035013A">
        <w:rPr>
          <w:rFonts w:ascii="Verdana" w:hAnsi="Verdana"/>
          <w:sz w:val="24"/>
          <w:szCs w:val="24"/>
        </w:rPr>
        <w:t>par engagement de la FFB.</w:t>
      </w:r>
    </w:p>
    <w:p w14:paraId="148F2698" w14:textId="6A800B6F" w:rsidR="0035013A" w:rsidRDefault="0035013A" w:rsidP="007D058A">
      <w:pPr>
        <w:jc w:val="both"/>
        <w:rPr>
          <w:rFonts w:ascii="Verdana" w:hAnsi="Verdana"/>
          <w:sz w:val="24"/>
          <w:szCs w:val="24"/>
        </w:rPr>
      </w:pPr>
      <w:r>
        <w:rPr>
          <w:rFonts w:ascii="Verdana" w:hAnsi="Verdana"/>
          <w:sz w:val="24"/>
          <w:szCs w:val="24"/>
        </w:rPr>
        <w:t>Il souligne l’importance de l’Ecole de Bridge. Un Club sans Ecole est appelé à disparaître.</w:t>
      </w:r>
    </w:p>
    <w:p w14:paraId="5D8EED36" w14:textId="77777777" w:rsidR="009C2143" w:rsidRDefault="009C2143" w:rsidP="007D058A">
      <w:pPr>
        <w:jc w:val="both"/>
        <w:rPr>
          <w:rFonts w:ascii="Verdana" w:hAnsi="Verdana"/>
          <w:color w:val="7030A0"/>
          <w:sz w:val="24"/>
          <w:szCs w:val="24"/>
          <w:u w:val="single"/>
        </w:rPr>
      </w:pPr>
    </w:p>
    <w:p w14:paraId="1158FC6C" w14:textId="6C05F88C" w:rsidR="00BC2286" w:rsidRDefault="00114D2C" w:rsidP="007D058A">
      <w:pPr>
        <w:jc w:val="both"/>
        <w:rPr>
          <w:rFonts w:ascii="Verdana" w:hAnsi="Verdana"/>
          <w:color w:val="7030A0"/>
          <w:sz w:val="24"/>
          <w:szCs w:val="24"/>
          <w:u w:val="single"/>
        </w:rPr>
      </w:pPr>
      <w:r>
        <w:rPr>
          <w:rFonts w:ascii="Verdana" w:hAnsi="Verdana"/>
          <w:color w:val="7030A0"/>
          <w:sz w:val="24"/>
          <w:szCs w:val="24"/>
          <w:u w:val="single"/>
        </w:rPr>
        <w:t xml:space="preserve">2 - </w:t>
      </w:r>
      <w:r w:rsidR="00BC2286" w:rsidRPr="004F416B">
        <w:rPr>
          <w:rFonts w:ascii="Verdana" w:hAnsi="Verdana"/>
          <w:color w:val="7030A0"/>
          <w:sz w:val="24"/>
          <w:szCs w:val="24"/>
          <w:u w:val="single"/>
        </w:rPr>
        <w:t xml:space="preserve">Rapport financier présenté par Catherine </w:t>
      </w:r>
      <w:proofErr w:type="spellStart"/>
      <w:r w:rsidR="00BC2286" w:rsidRPr="004F416B">
        <w:rPr>
          <w:rFonts w:ascii="Verdana" w:hAnsi="Verdana"/>
          <w:color w:val="7030A0"/>
          <w:sz w:val="24"/>
          <w:szCs w:val="24"/>
          <w:u w:val="single"/>
        </w:rPr>
        <w:t>Golonka</w:t>
      </w:r>
      <w:proofErr w:type="spellEnd"/>
      <w:r w:rsidR="00BC2286" w:rsidRPr="004F416B">
        <w:rPr>
          <w:rFonts w:ascii="Verdana" w:hAnsi="Verdana"/>
          <w:color w:val="7030A0"/>
          <w:sz w:val="24"/>
          <w:szCs w:val="24"/>
          <w:u w:val="single"/>
        </w:rPr>
        <w:t>, trésorière</w:t>
      </w:r>
      <w:r w:rsidR="009C2143">
        <w:rPr>
          <w:rFonts w:ascii="Verdana" w:hAnsi="Verdana"/>
          <w:color w:val="7030A0"/>
          <w:sz w:val="24"/>
          <w:szCs w:val="24"/>
          <w:u w:val="single"/>
        </w:rPr>
        <w:t xml:space="preserve"> adjointe</w:t>
      </w:r>
    </w:p>
    <w:p w14:paraId="3E146B28" w14:textId="77777777" w:rsidR="00E560E7" w:rsidRDefault="00E560E7" w:rsidP="007D058A">
      <w:pPr>
        <w:jc w:val="both"/>
        <w:rPr>
          <w:rFonts w:ascii="Verdana" w:hAnsi="Verdana"/>
          <w:b/>
          <w:bCs/>
          <w:color w:val="7030A0"/>
          <w:sz w:val="24"/>
          <w:szCs w:val="24"/>
        </w:rPr>
      </w:pPr>
    </w:p>
    <w:p w14:paraId="5298568F" w14:textId="16B8795C" w:rsidR="00867DF8" w:rsidRPr="00527FC3" w:rsidRDefault="00867DF8" w:rsidP="007D058A">
      <w:pPr>
        <w:jc w:val="both"/>
        <w:rPr>
          <w:rFonts w:ascii="Verdana" w:hAnsi="Verdana"/>
          <w:b/>
          <w:bCs/>
          <w:color w:val="7030A0"/>
          <w:sz w:val="24"/>
          <w:szCs w:val="24"/>
        </w:rPr>
      </w:pPr>
      <w:r w:rsidRPr="00527FC3">
        <w:rPr>
          <w:rFonts w:ascii="Verdana" w:hAnsi="Verdana"/>
          <w:b/>
          <w:bCs/>
          <w:color w:val="7030A0"/>
          <w:sz w:val="24"/>
          <w:szCs w:val="24"/>
        </w:rPr>
        <w:t>DOCUMENTS JOINTS</w:t>
      </w:r>
    </w:p>
    <w:p w14:paraId="2CE6E490" w14:textId="6C71936A" w:rsidR="00EE4848" w:rsidRDefault="00BC2286" w:rsidP="007D058A">
      <w:pPr>
        <w:jc w:val="both"/>
        <w:rPr>
          <w:rFonts w:ascii="Verdana" w:hAnsi="Verdana"/>
        </w:rPr>
      </w:pPr>
      <w:r>
        <w:rPr>
          <w:rFonts w:ascii="Verdana" w:hAnsi="Verdana"/>
        </w:rPr>
        <w:t>Comptes de résultats</w:t>
      </w:r>
      <w:r w:rsidR="00F4740B">
        <w:rPr>
          <w:rFonts w:ascii="Verdana" w:hAnsi="Verdana"/>
        </w:rPr>
        <w:t xml:space="preserve"> de l’année 202</w:t>
      </w:r>
      <w:r w:rsidR="009C2143">
        <w:rPr>
          <w:rFonts w:ascii="Verdana" w:hAnsi="Verdana"/>
        </w:rPr>
        <w:t>4</w:t>
      </w:r>
      <w:r w:rsidR="00F4740B">
        <w:rPr>
          <w:rFonts w:ascii="Verdana" w:hAnsi="Verdana"/>
        </w:rPr>
        <w:t>-</w:t>
      </w:r>
      <w:r w:rsidR="009C2143">
        <w:rPr>
          <w:rFonts w:ascii="Verdana" w:hAnsi="Verdana"/>
        </w:rPr>
        <w:t>2025</w:t>
      </w:r>
      <w:r w:rsidR="00EE4848">
        <w:rPr>
          <w:rFonts w:ascii="Verdana" w:hAnsi="Verdana"/>
        </w:rPr>
        <w:t> : A l’équilibre</w:t>
      </w:r>
    </w:p>
    <w:p w14:paraId="71AC46DC" w14:textId="1C25DCA2" w:rsidR="00CB355C" w:rsidRDefault="00867DF8" w:rsidP="007D058A">
      <w:pPr>
        <w:jc w:val="both"/>
        <w:rPr>
          <w:rFonts w:ascii="Verdana" w:hAnsi="Verdana"/>
        </w:rPr>
      </w:pPr>
      <w:r>
        <w:rPr>
          <w:rFonts w:ascii="Verdana" w:hAnsi="Verdana"/>
        </w:rPr>
        <w:t>Répartition des recettes et des dépenses</w:t>
      </w:r>
    </w:p>
    <w:p w14:paraId="738DF097" w14:textId="76AAC9C7" w:rsidR="00867DF8" w:rsidRDefault="00867DF8" w:rsidP="007D058A">
      <w:pPr>
        <w:jc w:val="both"/>
        <w:rPr>
          <w:rFonts w:ascii="Verdana" w:hAnsi="Verdana"/>
        </w:rPr>
      </w:pPr>
      <w:r>
        <w:rPr>
          <w:rFonts w:ascii="Verdana" w:hAnsi="Verdana"/>
        </w:rPr>
        <w:t>Budget prévisionnel saison 2025-2026</w:t>
      </w:r>
    </w:p>
    <w:p w14:paraId="110BDF24" w14:textId="42609589" w:rsidR="00E907AC" w:rsidRDefault="00E907AC" w:rsidP="007D058A">
      <w:pPr>
        <w:jc w:val="both"/>
        <w:rPr>
          <w:rFonts w:ascii="Verdana" w:hAnsi="Verdana"/>
        </w:rPr>
      </w:pPr>
      <w:r>
        <w:rPr>
          <w:rFonts w:ascii="Verdana" w:hAnsi="Verdana"/>
        </w:rPr>
        <w:t>Ces documents nous permettent le diagnostic sain de la situation du Club.</w:t>
      </w:r>
    </w:p>
    <w:p w14:paraId="0E558B74" w14:textId="285F1CA5" w:rsidR="007F47CD" w:rsidRDefault="007F47CD" w:rsidP="007D058A">
      <w:pPr>
        <w:jc w:val="both"/>
        <w:rPr>
          <w:rFonts w:ascii="Verdana" w:hAnsi="Verdana"/>
        </w:rPr>
      </w:pPr>
      <w:r>
        <w:rPr>
          <w:rFonts w:ascii="Verdana" w:hAnsi="Verdana"/>
        </w:rPr>
        <w:t>Malgré certaines dépenses en hausse (électricité</w:t>
      </w:r>
      <w:r w:rsidR="00533DC4">
        <w:rPr>
          <w:rFonts w:ascii="Verdana" w:hAnsi="Verdana"/>
        </w:rPr>
        <w:t>, loyer, assurance</w:t>
      </w:r>
      <w:r>
        <w:rPr>
          <w:rFonts w:ascii="Verdana" w:hAnsi="Verdana"/>
        </w:rPr>
        <w:t xml:space="preserve">), nous avons pu équilibrer en réduisant d’autres postes comme l’investissement de </w:t>
      </w:r>
      <w:proofErr w:type="spellStart"/>
      <w:r>
        <w:rPr>
          <w:rFonts w:ascii="Verdana" w:hAnsi="Verdana"/>
        </w:rPr>
        <w:t>bridgemate</w:t>
      </w:r>
      <w:proofErr w:type="spellEnd"/>
      <w:r>
        <w:rPr>
          <w:rFonts w:ascii="Verdana" w:hAnsi="Verdana"/>
        </w:rPr>
        <w:t xml:space="preserve"> de moitié</w:t>
      </w:r>
      <w:r w:rsidR="00ED501D">
        <w:rPr>
          <w:rFonts w:ascii="Verdana" w:hAnsi="Verdana"/>
        </w:rPr>
        <w:t>.</w:t>
      </w:r>
    </w:p>
    <w:p w14:paraId="63DAB673" w14:textId="22480339" w:rsidR="006E6F13" w:rsidRDefault="006E6F13" w:rsidP="007D058A">
      <w:pPr>
        <w:jc w:val="both"/>
        <w:rPr>
          <w:rFonts w:ascii="Verdana" w:hAnsi="Verdana"/>
        </w:rPr>
      </w:pPr>
      <w:r>
        <w:rPr>
          <w:rFonts w:ascii="Verdana" w:hAnsi="Verdana"/>
        </w:rPr>
        <w:t>Pour 2025-2026, nous enregistrons à ce jour 97 adhérents à ce jour, les retardataires et les élèves vont s’ajouter : ceci nous permettra de maintenir l’effectif de 2024/2025.</w:t>
      </w:r>
    </w:p>
    <w:p w14:paraId="3FB05CFA" w14:textId="6BEBB04B" w:rsidR="0035013A" w:rsidRDefault="0035013A" w:rsidP="007D058A">
      <w:pPr>
        <w:jc w:val="both"/>
        <w:rPr>
          <w:rFonts w:ascii="Verdana" w:hAnsi="Verdana"/>
        </w:rPr>
      </w:pPr>
    </w:p>
    <w:p w14:paraId="4BD72668" w14:textId="4BE0352B" w:rsidR="0035013A" w:rsidRPr="0035013A" w:rsidRDefault="0035013A" w:rsidP="007D058A">
      <w:pPr>
        <w:jc w:val="both"/>
        <w:rPr>
          <w:rFonts w:ascii="Verdana" w:hAnsi="Verdana"/>
          <w:b/>
          <w:bCs/>
          <w:color w:val="7030A0"/>
        </w:rPr>
      </w:pPr>
      <w:r w:rsidRPr="0035013A">
        <w:rPr>
          <w:rFonts w:ascii="Verdana" w:hAnsi="Verdana"/>
          <w:b/>
          <w:bCs/>
          <w:color w:val="7030A0"/>
        </w:rPr>
        <w:t>RAPPEL des tarifs de la saison 202/2026</w:t>
      </w:r>
    </w:p>
    <w:p w14:paraId="0B295D85" w14:textId="4C33A13C" w:rsidR="0035013A" w:rsidRDefault="0035013A" w:rsidP="007D058A">
      <w:pPr>
        <w:jc w:val="both"/>
        <w:rPr>
          <w:rFonts w:ascii="Verdana" w:hAnsi="Verdana"/>
        </w:rPr>
      </w:pPr>
      <w:r>
        <w:rPr>
          <w:rFonts w:ascii="Verdana" w:hAnsi="Verdana"/>
        </w:rPr>
        <w:t>Licence : 50 €</w:t>
      </w:r>
    </w:p>
    <w:p w14:paraId="73BD50F6" w14:textId="2267B5D5" w:rsidR="0035013A" w:rsidRDefault="0035013A" w:rsidP="007D058A">
      <w:pPr>
        <w:jc w:val="both"/>
        <w:rPr>
          <w:rFonts w:ascii="Verdana" w:hAnsi="Verdana"/>
        </w:rPr>
      </w:pPr>
      <w:r>
        <w:rPr>
          <w:rFonts w:ascii="Verdana" w:hAnsi="Verdana"/>
        </w:rPr>
        <w:t>Adhésion : 45 €</w:t>
      </w:r>
    </w:p>
    <w:p w14:paraId="7FB7773B" w14:textId="01FD32BF" w:rsidR="0035013A" w:rsidRDefault="0035013A" w:rsidP="007D058A">
      <w:pPr>
        <w:jc w:val="both"/>
        <w:rPr>
          <w:rFonts w:ascii="Verdana" w:hAnsi="Verdana"/>
        </w:rPr>
      </w:pPr>
      <w:r>
        <w:rPr>
          <w:rFonts w:ascii="Verdana" w:hAnsi="Verdana"/>
        </w:rPr>
        <w:t>Soit 95 € par personne et 180 € par couple.</w:t>
      </w:r>
    </w:p>
    <w:p w14:paraId="436872BB" w14:textId="77777777" w:rsidR="006E6F13" w:rsidRDefault="006E6F13" w:rsidP="007D058A">
      <w:pPr>
        <w:jc w:val="both"/>
        <w:rPr>
          <w:rFonts w:ascii="Verdana" w:hAnsi="Verdana"/>
        </w:rPr>
      </w:pPr>
    </w:p>
    <w:p w14:paraId="5FD18E4C" w14:textId="77777777" w:rsidR="00E560E7" w:rsidRDefault="00E560E7" w:rsidP="007D058A">
      <w:pPr>
        <w:jc w:val="both"/>
        <w:rPr>
          <w:rFonts w:ascii="Verdana" w:hAnsi="Verdana"/>
          <w:b/>
          <w:bCs/>
          <w:color w:val="7030A0"/>
          <w:sz w:val="24"/>
          <w:szCs w:val="24"/>
          <w:u w:val="single"/>
        </w:rPr>
      </w:pPr>
    </w:p>
    <w:p w14:paraId="68520D9A" w14:textId="305FA1DE" w:rsidR="0035013A" w:rsidRDefault="00114D2C" w:rsidP="007D058A">
      <w:pPr>
        <w:jc w:val="both"/>
        <w:rPr>
          <w:rFonts w:ascii="Verdana" w:hAnsi="Verdana"/>
          <w:b/>
          <w:bCs/>
          <w:color w:val="7030A0"/>
          <w:sz w:val="24"/>
          <w:szCs w:val="24"/>
          <w:u w:val="single"/>
        </w:rPr>
      </w:pPr>
      <w:r w:rsidRPr="0035013A">
        <w:rPr>
          <w:rFonts w:ascii="Verdana" w:hAnsi="Verdana"/>
          <w:b/>
          <w:bCs/>
          <w:color w:val="7030A0"/>
          <w:sz w:val="24"/>
          <w:szCs w:val="24"/>
          <w:u w:val="single"/>
        </w:rPr>
        <w:lastRenderedPageBreak/>
        <w:t>3 – Rapport d’Activité</w:t>
      </w:r>
    </w:p>
    <w:p w14:paraId="64A463BE" w14:textId="77777777" w:rsidR="008F3ACF" w:rsidRPr="0035013A" w:rsidRDefault="008F3ACF" w:rsidP="007D058A">
      <w:pPr>
        <w:jc w:val="both"/>
        <w:rPr>
          <w:rFonts w:ascii="Verdana" w:hAnsi="Verdana"/>
          <w:b/>
          <w:bCs/>
          <w:color w:val="7030A0"/>
          <w:sz w:val="24"/>
          <w:szCs w:val="24"/>
          <w:u w:val="single"/>
        </w:rPr>
      </w:pPr>
    </w:p>
    <w:p w14:paraId="469DE94B" w14:textId="4CC3CAC6" w:rsidR="00527FC3" w:rsidRDefault="001703A8" w:rsidP="007D058A">
      <w:pPr>
        <w:jc w:val="both"/>
        <w:rPr>
          <w:rFonts w:ascii="Verdana" w:hAnsi="Verdana"/>
          <w:color w:val="7030A0"/>
          <w:sz w:val="24"/>
          <w:szCs w:val="24"/>
          <w:u w:val="single"/>
        </w:rPr>
      </w:pPr>
      <w:r>
        <w:rPr>
          <w:rFonts w:ascii="Verdana" w:hAnsi="Verdana"/>
          <w:color w:val="7030A0"/>
          <w:sz w:val="24"/>
          <w:szCs w:val="24"/>
          <w:u w:val="single"/>
        </w:rPr>
        <w:t xml:space="preserve">3-1 </w:t>
      </w:r>
      <w:r w:rsidR="00534C29" w:rsidRPr="00534C29">
        <w:rPr>
          <w:rFonts w:ascii="Verdana" w:hAnsi="Verdana"/>
          <w:color w:val="7030A0"/>
          <w:sz w:val="24"/>
          <w:szCs w:val="24"/>
          <w:u w:val="single"/>
        </w:rPr>
        <w:t>Bilan de la fréquentation présenté par Gilles Liotard</w:t>
      </w:r>
    </w:p>
    <w:p w14:paraId="116633B8" w14:textId="3C66DDF1" w:rsidR="00527FC3" w:rsidRPr="00527FC3" w:rsidRDefault="00527FC3" w:rsidP="007D058A">
      <w:pPr>
        <w:jc w:val="both"/>
        <w:rPr>
          <w:rFonts w:ascii="Verdana" w:hAnsi="Verdana"/>
          <w:b/>
          <w:bCs/>
          <w:color w:val="7030A0"/>
          <w:sz w:val="24"/>
          <w:szCs w:val="24"/>
        </w:rPr>
      </w:pPr>
      <w:r w:rsidRPr="00527FC3">
        <w:rPr>
          <w:rFonts w:ascii="Verdana" w:hAnsi="Verdana"/>
          <w:b/>
          <w:bCs/>
          <w:color w:val="7030A0"/>
          <w:sz w:val="24"/>
          <w:szCs w:val="24"/>
        </w:rPr>
        <w:t>DOCUMENTS JOINTS</w:t>
      </w:r>
    </w:p>
    <w:p w14:paraId="6259B1ED" w14:textId="359D00AD" w:rsidR="00527FC3" w:rsidRDefault="00EE4848" w:rsidP="007D058A">
      <w:pPr>
        <w:jc w:val="both"/>
        <w:rPr>
          <w:rFonts w:ascii="Verdana" w:hAnsi="Verdana"/>
          <w:sz w:val="24"/>
          <w:szCs w:val="24"/>
        </w:rPr>
      </w:pPr>
      <w:r>
        <w:rPr>
          <w:rFonts w:ascii="Verdana" w:hAnsi="Verdana"/>
          <w:sz w:val="24"/>
          <w:szCs w:val="24"/>
        </w:rPr>
        <w:t>Fréquentation des tournois</w:t>
      </w:r>
    </w:p>
    <w:p w14:paraId="632FAC76" w14:textId="1231B897" w:rsidR="00EE4848" w:rsidRDefault="00EE4848" w:rsidP="007D058A">
      <w:pPr>
        <w:jc w:val="both"/>
        <w:rPr>
          <w:rFonts w:ascii="Verdana" w:hAnsi="Verdana"/>
          <w:sz w:val="24"/>
          <w:szCs w:val="24"/>
        </w:rPr>
      </w:pPr>
      <w:r>
        <w:rPr>
          <w:rFonts w:ascii="Verdana" w:hAnsi="Verdana"/>
          <w:sz w:val="24"/>
          <w:szCs w:val="24"/>
        </w:rPr>
        <w:t>Tendance sur les 10 années écoulées</w:t>
      </w:r>
    </w:p>
    <w:p w14:paraId="1883419D" w14:textId="1B79DE01" w:rsidR="00EE4848" w:rsidRDefault="00EE4848" w:rsidP="007D058A">
      <w:pPr>
        <w:jc w:val="both"/>
        <w:rPr>
          <w:rFonts w:ascii="Verdana" w:hAnsi="Verdana"/>
          <w:sz w:val="24"/>
          <w:szCs w:val="24"/>
        </w:rPr>
      </w:pPr>
      <w:r>
        <w:rPr>
          <w:rFonts w:ascii="Verdana" w:hAnsi="Verdana"/>
          <w:sz w:val="24"/>
          <w:szCs w:val="24"/>
        </w:rPr>
        <w:t>Nombre de licenciés</w:t>
      </w:r>
    </w:p>
    <w:p w14:paraId="2D46999E" w14:textId="73EE8779" w:rsidR="00EE4848" w:rsidRDefault="00EE4848" w:rsidP="007D058A">
      <w:pPr>
        <w:jc w:val="both"/>
        <w:rPr>
          <w:rFonts w:ascii="Verdana" w:hAnsi="Verdana"/>
          <w:sz w:val="24"/>
          <w:szCs w:val="24"/>
        </w:rPr>
      </w:pPr>
      <w:r>
        <w:rPr>
          <w:rFonts w:ascii="Verdana" w:hAnsi="Verdana"/>
          <w:sz w:val="24"/>
          <w:szCs w:val="24"/>
        </w:rPr>
        <w:t>Nombre de tables par semaine</w:t>
      </w:r>
    </w:p>
    <w:p w14:paraId="20D02BAA" w14:textId="2AE0ED5D" w:rsidR="00EE4848" w:rsidRDefault="00EE4848" w:rsidP="007D058A">
      <w:pPr>
        <w:jc w:val="both"/>
        <w:rPr>
          <w:rFonts w:ascii="Verdana" w:hAnsi="Verdana"/>
          <w:sz w:val="24"/>
          <w:szCs w:val="24"/>
        </w:rPr>
      </w:pPr>
      <w:r>
        <w:rPr>
          <w:rFonts w:ascii="Verdana" w:hAnsi="Verdana"/>
          <w:sz w:val="24"/>
          <w:szCs w:val="24"/>
        </w:rPr>
        <w:t>Les ROY RENE</w:t>
      </w:r>
    </w:p>
    <w:p w14:paraId="11FED584" w14:textId="41340D18" w:rsidR="00EE4848" w:rsidRDefault="00EE4848" w:rsidP="007D058A">
      <w:pPr>
        <w:jc w:val="both"/>
        <w:rPr>
          <w:rFonts w:ascii="Verdana" w:hAnsi="Verdana"/>
          <w:sz w:val="24"/>
          <w:szCs w:val="24"/>
        </w:rPr>
      </w:pPr>
      <w:r>
        <w:rPr>
          <w:rFonts w:ascii="Verdana" w:hAnsi="Verdana"/>
          <w:sz w:val="24"/>
          <w:szCs w:val="24"/>
        </w:rPr>
        <w:t>Moyenne d’âge : Homme Femme</w:t>
      </w:r>
    </w:p>
    <w:p w14:paraId="690E4AF7" w14:textId="07ECB472" w:rsidR="00533DC4" w:rsidRDefault="00533DC4" w:rsidP="007D058A">
      <w:pPr>
        <w:jc w:val="both"/>
        <w:rPr>
          <w:rFonts w:ascii="Verdana" w:hAnsi="Verdana"/>
          <w:sz w:val="24"/>
          <w:szCs w:val="24"/>
        </w:rPr>
      </w:pPr>
      <w:r>
        <w:rPr>
          <w:rFonts w:ascii="Verdana" w:hAnsi="Verdana"/>
          <w:sz w:val="24"/>
          <w:szCs w:val="24"/>
        </w:rPr>
        <w:t xml:space="preserve">Il est indéniable que nous perdons </w:t>
      </w:r>
      <w:r w:rsidR="00ED501D">
        <w:rPr>
          <w:rFonts w:ascii="Verdana" w:hAnsi="Verdana"/>
          <w:sz w:val="24"/>
          <w:szCs w:val="24"/>
        </w:rPr>
        <w:t xml:space="preserve">en fréquentation. Nous ne rajeunissons pas et l’apport en </w:t>
      </w:r>
      <w:r w:rsidR="00A716F2">
        <w:rPr>
          <w:rFonts w:ascii="Verdana" w:hAnsi="Verdana"/>
          <w:sz w:val="24"/>
          <w:szCs w:val="24"/>
        </w:rPr>
        <w:t>« </w:t>
      </w:r>
      <w:r w:rsidR="00ED501D">
        <w:rPr>
          <w:rFonts w:ascii="Verdana" w:hAnsi="Verdana"/>
          <w:sz w:val="24"/>
          <w:szCs w:val="24"/>
        </w:rPr>
        <w:t>jeunes</w:t>
      </w:r>
      <w:r w:rsidR="00A716F2">
        <w:rPr>
          <w:rFonts w:ascii="Verdana" w:hAnsi="Verdana"/>
          <w:sz w:val="24"/>
          <w:szCs w:val="24"/>
        </w:rPr>
        <w:t> »</w:t>
      </w:r>
      <w:r w:rsidR="00ED501D">
        <w:rPr>
          <w:rFonts w:ascii="Verdana" w:hAnsi="Verdana"/>
          <w:sz w:val="24"/>
          <w:szCs w:val="24"/>
        </w:rPr>
        <w:t> ne compense pas.</w:t>
      </w:r>
    </w:p>
    <w:p w14:paraId="2B66EB4E" w14:textId="07D0D610" w:rsidR="00527FC3" w:rsidRDefault="00ED501D" w:rsidP="007D058A">
      <w:pPr>
        <w:jc w:val="both"/>
        <w:rPr>
          <w:rFonts w:ascii="Verdana" w:hAnsi="Verdana"/>
          <w:sz w:val="24"/>
          <w:szCs w:val="24"/>
        </w:rPr>
      </w:pPr>
      <w:r>
        <w:rPr>
          <w:rFonts w:ascii="Verdana" w:hAnsi="Verdana"/>
          <w:sz w:val="24"/>
          <w:szCs w:val="24"/>
        </w:rPr>
        <w:t>Les tournois du soir subissent une baisse considérable, il est pourtant nécessaire de les maintenir pour les joueurs a</w:t>
      </w:r>
      <w:r w:rsidR="00A716F2">
        <w:rPr>
          <w:rFonts w:ascii="Verdana" w:hAnsi="Verdana"/>
          <w:sz w:val="24"/>
          <w:szCs w:val="24"/>
        </w:rPr>
        <w:t>ctifs.</w:t>
      </w:r>
    </w:p>
    <w:p w14:paraId="71B0D6C3" w14:textId="77777777" w:rsidR="00A716F2" w:rsidRPr="00A716F2" w:rsidRDefault="00A716F2" w:rsidP="007D058A">
      <w:pPr>
        <w:jc w:val="both"/>
        <w:rPr>
          <w:rFonts w:ascii="Verdana" w:hAnsi="Verdana"/>
          <w:sz w:val="24"/>
          <w:szCs w:val="24"/>
        </w:rPr>
      </w:pPr>
    </w:p>
    <w:p w14:paraId="1B0DB30D" w14:textId="69288BD7" w:rsidR="00533C7F" w:rsidRDefault="001703A8" w:rsidP="007D058A">
      <w:pPr>
        <w:jc w:val="both"/>
        <w:rPr>
          <w:rFonts w:ascii="Verdana" w:hAnsi="Verdana"/>
          <w:color w:val="7030A0"/>
          <w:sz w:val="24"/>
          <w:szCs w:val="24"/>
          <w:u w:val="single"/>
        </w:rPr>
      </w:pPr>
      <w:r>
        <w:rPr>
          <w:rFonts w:ascii="Verdana" w:hAnsi="Verdana"/>
          <w:color w:val="7030A0"/>
          <w:sz w:val="24"/>
          <w:szCs w:val="24"/>
          <w:u w:val="single"/>
        </w:rPr>
        <w:t xml:space="preserve">3-2 </w:t>
      </w:r>
      <w:r w:rsidR="00533C7F" w:rsidRPr="00533C7F">
        <w:rPr>
          <w:rFonts w:ascii="Verdana" w:hAnsi="Verdana"/>
          <w:color w:val="7030A0"/>
          <w:sz w:val="24"/>
          <w:szCs w:val="24"/>
          <w:u w:val="single"/>
        </w:rPr>
        <w:t>Accueil des compétitions</w:t>
      </w:r>
      <w:r w:rsidR="00114D2C">
        <w:rPr>
          <w:rFonts w:ascii="Verdana" w:hAnsi="Verdana"/>
          <w:color w:val="7030A0"/>
          <w:sz w:val="24"/>
          <w:szCs w:val="24"/>
          <w:u w:val="single"/>
        </w:rPr>
        <w:t xml:space="preserve"> par Pascal Amboise (pour André Saunier absent)</w:t>
      </w:r>
    </w:p>
    <w:p w14:paraId="51D58884" w14:textId="309C926D" w:rsidR="0035013A" w:rsidRDefault="00533C7F" w:rsidP="007D058A">
      <w:pPr>
        <w:jc w:val="both"/>
        <w:rPr>
          <w:rFonts w:ascii="Verdana" w:hAnsi="Verdana"/>
          <w:color w:val="000000" w:themeColor="text1"/>
        </w:rPr>
      </w:pPr>
      <w:r>
        <w:rPr>
          <w:rFonts w:ascii="Verdana" w:hAnsi="Verdana"/>
          <w:color w:val="000000" w:themeColor="text1"/>
        </w:rPr>
        <w:t xml:space="preserve">L’an passé le Club a accueilli </w:t>
      </w:r>
      <w:r w:rsidR="00A32918">
        <w:rPr>
          <w:rFonts w:ascii="Verdana" w:hAnsi="Verdana"/>
          <w:color w:val="000000" w:themeColor="text1"/>
        </w:rPr>
        <w:t>7</w:t>
      </w:r>
      <w:r>
        <w:rPr>
          <w:rFonts w:ascii="Verdana" w:hAnsi="Verdana"/>
          <w:color w:val="000000" w:themeColor="text1"/>
        </w:rPr>
        <w:t xml:space="preserve"> compétitions, cette année, il en accueillera </w:t>
      </w:r>
      <w:r w:rsidR="00A716F2">
        <w:rPr>
          <w:rFonts w:ascii="Verdana" w:hAnsi="Verdana"/>
          <w:color w:val="000000" w:themeColor="text1"/>
        </w:rPr>
        <w:t>5</w:t>
      </w:r>
      <w:r>
        <w:rPr>
          <w:rFonts w:ascii="Verdana" w:hAnsi="Verdana"/>
          <w:color w:val="000000" w:themeColor="text1"/>
        </w:rPr>
        <w:t xml:space="preserve">. La première journée est le </w:t>
      </w:r>
      <w:r w:rsidR="00A716F2">
        <w:rPr>
          <w:rFonts w:ascii="Verdana" w:hAnsi="Verdana"/>
          <w:color w:val="000000" w:themeColor="text1"/>
        </w:rPr>
        <w:t>samedi 11 octobre</w:t>
      </w:r>
      <w:r>
        <w:rPr>
          <w:rFonts w:ascii="Verdana" w:hAnsi="Verdana"/>
          <w:color w:val="000000" w:themeColor="text1"/>
        </w:rPr>
        <w:t>.</w:t>
      </w:r>
      <w:r w:rsidR="00A716F2">
        <w:rPr>
          <w:rFonts w:ascii="Verdana" w:hAnsi="Verdana"/>
          <w:color w:val="000000" w:themeColor="text1"/>
        </w:rPr>
        <w:t xml:space="preserve">  </w:t>
      </w:r>
    </w:p>
    <w:p w14:paraId="779AC193" w14:textId="7F3C92B8" w:rsidR="00533C7F" w:rsidRDefault="00A716F2" w:rsidP="007D058A">
      <w:pPr>
        <w:jc w:val="both"/>
        <w:rPr>
          <w:rFonts w:ascii="Verdana" w:hAnsi="Verdana"/>
          <w:color w:val="000000" w:themeColor="text1"/>
        </w:rPr>
      </w:pPr>
      <w:r>
        <w:rPr>
          <w:rFonts w:ascii="Verdana" w:hAnsi="Verdana"/>
          <w:color w:val="000000" w:themeColor="text1"/>
        </w:rPr>
        <w:t>Nous maintenons l’organisation avec la participation des joueurs des interclubs qui devront s’inscrire pour la tenue du bar ou la préparation et service des repas quand c’est prévu.</w:t>
      </w:r>
    </w:p>
    <w:p w14:paraId="3BA524BB" w14:textId="77777777" w:rsidR="008335DD" w:rsidRDefault="008335DD" w:rsidP="007D058A">
      <w:pPr>
        <w:jc w:val="both"/>
        <w:rPr>
          <w:rFonts w:ascii="Verdana" w:hAnsi="Verdana"/>
          <w:color w:val="000000" w:themeColor="text1"/>
        </w:rPr>
      </w:pPr>
    </w:p>
    <w:p w14:paraId="262CE221" w14:textId="61FB27B7" w:rsidR="001741D2" w:rsidRDefault="001703A8" w:rsidP="007D058A">
      <w:pPr>
        <w:jc w:val="both"/>
        <w:rPr>
          <w:rFonts w:ascii="Verdana" w:hAnsi="Verdana"/>
          <w:sz w:val="24"/>
          <w:szCs w:val="24"/>
        </w:rPr>
      </w:pPr>
      <w:bookmarkStart w:id="0" w:name="_Hlk211618033"/>
      <w:r>
        <w:rPr>
          <w:rFonts w:ascii="Verdana" w:hAnsi="Verdana"/>
          <w:color w:val="7030A0"/>
          <w:sz w:val="24"/>
          <w:szCs w:val="24"/>
          <w:u w:val="single"/>
        </w:rPr>
        <w:t xml:space="preserve">3-3 </w:t>
      </w:r>
      <w:r w:rsidR="00533C7F" w:rsidRPr="00533C7F">
        <w:rPr>
          <w:rFonts w:ascii="Verdana" w:hAnsi="Verdana"/>
          <w:color w:val="7030A0"/>
          <w:sz w:val="24"/>
          <w:szCs w:val="24"/>
          <w:u w:val="single"/>
        </w:rPr>
        <w:t>Ecole de</w:t>
      </w:r>
      <w:r w:rsidR="00533C7F" w:rsidRPr="006E6F13">
        <w:rPr>
          <w:rFonts w:ascii="Verdana" w:hAnsi="Verdana"/>
          <w:color w:val="7030A0"/>
          <w:sz w:val="24"/>
          <w:szCs w:val="24"/>
          <w:u w:val="single"/>
        </w:rPr>
        <w:t xml:space="preserve"> bridge</w:t>
      </w:r>
      <w:r w:rsidR="006E6F13">
        <w:rPr>
          <w:rFonts w:ascii="Verdana" w:hAnsi="Verdana"/>
          <w:color w:val="7030A0"/>
          <w:sz w:val="24"/>
          <w:szCs w:val="24"/>
        </w:rPr>
        <w:t xml:space="preserve"> </w:t>
      </w:r>
      <w:r w:rsidR="00F41EFD">
        <w:rPr>
          <w:rFonts w:ascii="Verdana" w:hAnsi="Verdana"/>
          <w:color w:val="7030A0"/>
          <w:sz w:val="24"/>
          <w:szCs w:val="24"/>
        </w:rPr>
        <w:t>(</w:t>
      </w:r>
      <w:r w:rsidR="001741D2" w:rsidRPr="00114D2C">
        <w:rPr>
          <w:rFonts w:ascii="Verdana" w:hAnsi="Verdana"/>
          <w:color w:val="7030A0"/>
          <w:sz w:val="24"/>
          <w:szCs w:val="24"/>
          <w:u w:val="single"/>
        </w:rPr>
        <w:t xml:space="preserve">par Francine </w:t>
      </w:r>
      <w:proofErr w:type="spellStart"/>
      <w:r w:rsidR="001741D2" w:rsidRPr="00114D2C">
        <w:rPr>
          <w:rFonts w:ascii="Verdana" w:hAnsi="Verdana"/>
          <w:color w:val="7030A0"/>
          <w:sz w:val="24"/>
          <w:szCs w:val="24"/>
          <w:u w:val="single"/>
        </w:rPr>
        <w:t>Terver</w:t>
      </w:r>
      <w:proofErr w:type="spellEnd"/>
      <w:r w:rsidR="00F41EFD">
        <w:rPr>
          <w:rFonts w:ascii="Verdana" w:hAnsi="Verdana"/>
          <w:color w:val="7030A0"/>
          <w:sz w:val="24"/>
          <w:szCs w:val="24"/>
          <w:u w:val="single"/>
        </w:rPr>
        <w:t>)</w:t>
      </w:r>
    </w:p>
    <w:bookmarkEnd w:id="0"/>
    <w:p w14:paraId="0FB25236" w14:textId="65631BC3" w:rsidR="008335DD" w:rsidRPr="001741D2" w:rsidRDefault="00A716F2" w:rsidP="007D058A">
      <w:pPr>
        <w:jc w:val="both"/>
        <w:rPr>
          <w:rFonts w:ascii="Verdana" w:hAnsi="Verdana"/>
          <w:color w:val="7030A0"/>
          <w:sz w:val="24"/>
          <w:szCs w:val="24"/>
          <w:u w:val="single"/>
        </w:rPr>
      </w:pPr>
      <w:r>
        <w:rPr>
          <w:rFonts w:ascii="Verdana" w:hAnsi="Verdana"/>
          <w:sz w:val="24"/>
          <w:szCs w:val="24"/>
        </w:rPr>
        <w:t xml:space="preserve">Notre école est la clef de voute du Club. </w:t>
      </w:r>
    </w:p>
    <w:p w14:paraId="5C45A73C" w14:textId="77777777" w:rsidR="00C52897" w:rsidRDefault="00A716F2" w:rsidP="00C52897">
      <w:pPr>
        <w:jc w:val="both"/>
        <w:rPr>
          <w:rFonts w:ascii="Verdana" w:hAnsi="Verdana"/>
          <w:sz w:val="24"/>
          <w:szCs w:val="24"/>
        </w:rPr>
      </w:pPr>
      <w:r>
        <w:rPr>
          <w:rFonts w:ascii="Verdana" w:hAnsi="Verdana"/>
          <w:sz w:val="24"/>
          <w:szCs w:val="24"/>
        </w:rPr>
        <w:t>30 élèves sur 4 groupes (1è, 2è</w:t>
      </w:r>
      <w:r w:rsidR="008335DD">
        <w:rPr>
          <w:rFonts w:ascii="Verdana" w:hAnsi="Verdana"/>
          <w:sz w:val="24"/>
          <w:szCs w:val="24"/>
        </w:rPr>
        <w:t xml:space="preserve"> </w:t>
      </w:r>
      <w:r>
        <w:rPr>
          <w:rFonts w:ascii="Verdana" w:hAnsi="Verdana"/>
          <w:sz w:val="24"/>
          <w:szCs w:val="24"/>
        </w:rPr>
        <w:t>,3è</w:t>
      </w:r>
      <w:r w:rsidR="008335DD">
        <w:rPr>
          <w:rFonts w:ascii="Verdana" w:hAnsi="Verdana"/>
          <w:sz w:val="24"/>
          <w:szCs w:val="24"/>
        </w:rPr>
        <w:t xml:space="preserve"> années et perfectionnement) sont accueillis par Danielle </w:t>
      </w:r>
      <w:proofErr w:type="spellStart"/>
      <w:r w:rsidR="008335DD">
        <w:rPr>
          <w:rFonts w:ascii="Verdana" w:hAnsi="Verdana"/>
          <w:sz w:val="24"/>
          <w:szCs w:val="24"/>
        </w:rPr>
        <w:t>Hiltbrand</w:t>
      </w:r>
      <w:proofErr w:type="spellEnd"/>
      <w:r w:rsidR="008335DD">
        <w:rPr>
          <w:rFonts w:ascii="Verdana" w:hAnsi="Verdana"/>
          <w:sz w:val="24"/>
          <w:szCs w:val="24"/>
        </w:rPr>
        <w:t xml:space="preserve">, Francine </w:t>
      </w:r>
      <w:proofErr w:type="spellStart"/>
      <w:r w:rsidR="008335DD">
        <w:rPr>
          <w:rFonts w:ascii="Verdana" w:hAnsi="Verdana"/>
          <w:sz w:val="24"/>
          <w:szCs w:val="24"/>
        </w:rPr>
        <w:t>Terver</w:t>
      </w:r>
      <w:proofErr w:type="spellEnd"/>
      <w:r w:rsidR="008335DD">
        <w:rPr>
          <w:rFonts w:ascii="Verdana" w:hAnsi="Verdana"/>
          <w:sz w:val="24"/>
          <w:szCs w:val="24"/>
        </w:rPr>
        <w:t xml:space="preserve">, Monique </w:t>
      </w:r>
      <w:proofErr w:type="spellStart"/>
      <w:r w:rsidR="008335DD">
        <w:rPr>
          <w:rFonts w:ascii="Verdana" w:hAnsi="Verdana"/>
          <w:sz w:val="24"/>
          <w:szCs w:val="24"/>
        </w:rPr>
        <w:t>Porot</w:t>
      </w:r>
      <w:proofErr w:type="spellEnd"/>
      <w:r w:rsidR="008335DD">
        <w:rPr>
          <w:rFonts w:ascii="Verdana" w:hAnsi="Verdana"/>
          <w:sz w:val="24"/>
          <w:szCs w:val="24"/>
        </w:rPr>
        <w:t xml:space="preserve"> Martin et Georges De </w:t>
      </w:r>
      <w:proofErr w:type="spellStart"/>
      <w:r w:rsidR="008335DD">
        <w:rPr>
          <w:rFonts w:ascii="Verdana" w:hAnsi="Verdana"/>
          <w:sz w:val="24"/>
          <w:szCs w:val="24"/>
        </w:rPr>
        <w:t>Bastiani</w:t>
      </w:r>
      <w:proofErr w:type="spellEnd"/>
      <w:r w:rsidR="008335DD">
        <w:rPr>
          <w:rFonts w:ascii="Verdana" w:hAnsi="Verdana"/>
          <w:sz w:val="24"/>
          <w:szCs w:val="24"/>
        </w:rPr>
        <w:t>.  Elles et il consacrent de leur temps à leurs cours et la préparation de ceux-ci.</w:t>
      </w:r>
    </w:p>
    <w:p w14:paraId="1E0E1592" w14:textId="3064831C" w:rsidR="00C52897" w:rsidRPr="00114D2C" w:rsidRDefault="00C52897" w:rsidP="00C52897">
      <w:pPr>
        <w:jc w:val="both"/>
        <w:rPr>
          <w:rFonts w:ascii="Verdana" w:hAnsi="Verdana"/>
          <w:color w:val="000000" w:themeColor="text1"/>
          <w:sz w:val="24"/>
          <w:szCs w:val="24"/>
        </w:rPr>
      </w:pPr>
      <w:r w:rsidRPr="00C52897">
        <w:rPr>
          <w:rFonts w:ascii="Verdana" w:hAnsi="Verdana"/>
          <w:color w:val="000000" w:themeColor="text1"/>
        </w:rPr>
        <w:t xml:space="preserve"> </w:t>
      </w:r>
      <w:r w:rsidRPr="006E6F13">
        <w:rPr>
          <w:rFonts w:ascii="Verdana" w:hAnsi="Verdana"/>
          <w:color w:val="000000" w:themeColor="text1"/>
          <w:sz w:val="24"/>
          <w:szCs w:val="24"/>
        </w:rPr>
        <w:t xml:space="preserve">Un buffet a été organisé en fin d’année pour et avec les élèves pour tous. A refaire pour que les </w:t>
      </w:r>
      <w:r w:rsidRPr="00114D2C">
        <w:rPr>
          <w:rFonts w:ascii="Verdana" w:hAnsi="Verdana"/>
          <w:color w:val="000000" w:themeColor="text1"/>
          <w:sz w:val="24"/>
          <w:szCs w:val="24"/>
        </w:rPr>
        <w:t>élèves rencontrent les autres joueurs.</w:t>
      </w:r>
    </w:p>
    <w:p w14:paraId="1B0683EB" w14:textId="124EFB14" w:rsidR="00C52897" w:rsidRPr="00114D2C" w:rsidRDefault="00C52897" w:rsidP="00C52897">
      <w:pPr>
        <w:jc w:val="both"/>
        <w:rPr>
          <w:rFonts w:ascii="Verdana" w:hAnsi="Verdana"/>
          <w:color w:val="000000" w:themeColor="text1"/>
          <w:sz w:val="24"/>
          <w:szCs w:val="24"/>
        </w:rPr>
      </w:pPr>
      <w:r w:rsidRPr="00114D2C">
        <w:rPr>
          <w:rFonts w:ascii="Verdana" w:hAnsi="Verdana"/>
          <w:color w:val="000000" w:themeColor="text1"/>
          <w:sz w:val="24"/>
          <w:szCs w:val="24"/>
        </w:rPr>
        <w:t>Cession de formation au monitorat :</w:t>
      </w:r>
      <w:r w:rsidR="006E6F13" w:rsidRPr="00114D2C">
        <w:rPr>
          <w:rFonts w:ascii="Verdana" w:hAnsi="Verdana"/>
          <w:color w:val="000000" w:themeColor="text1"/>
          <w:sz w:val="24"/>
          <w:szCs w:val="24"/>
        </w:rPr>
        <w:t xml:space="preserve"> Afin d’assurer la relève, Francine rappelle qu’une cession de formation est annoncé. Il suffit d’être </w:t>
      </w:r>
      <w:r w:rsidR="00114D2C" w:rsidRPr="00114D2C">
        <w:rPr>
          <w:rFonts w:ascii="Verdana" w:hAnsi="Verdana"/>
          <w:color w:val="000000" w:themeColor="text1"/>
          <w:sz w:val="24"/>
          <w:szCs w:val="24"/>
        </w:rPr>
        <w:t>3è majeur pour y accéder…et l’envie…</w:t>
      </w:r>
    </w:p>
    <w:p w14:paraId="56EAE99B" w14:textId="77777777" w:rsidR="000170D0" w:rsidRDefault="00114D2C" w:rsidP="00C52897">
      <w:pPr>
        <w:jc w:val="both"/>
        <w:rPr>
          <w:rFonts w:ascii="Verdana" w:hAnsi="Verdana"/>
          <w:color w:val="000000" w:themeColor="text1"/>
          <w:sz w:val="24"/>
          <w:szCs w:val="24"/>
        </w:rPr>
      </w:pPr>
      <w:r w:rsidRPr="00114D2C">
        <w:rPr>
          <w:rFonts w:ascii="Verdana" w:hAnsi="Verdana"/>
          <w:color w:val="000000" w:themeColor="text1"/>
          <w:sz w:val="24"/>
          <w:szCs w:val="24"/>
        </w:rPr>
        <w:t>Au cours de l’année, en plus des cours, les élèves peuvent (et il est plus que souhaitable) participer aux simultanés des élèves et aux tournois Taxi.</w:t>
      </w:r>
      <w:r w:rsidR="000170D0">
        <w:rPr>
          <w:rFonts w:ascii="Verdana" w:hAnsi="Verdana"/>
          <w:color w:val="000000" w:themeColor="text1"/>
          <w:sz w:val="24"/>
          <w:szCs w:val="24"/>
        </w:rPr>
        <w:t xml:space="preserve"> </w:t>
      </w:r>
    </w:p>
    <w:p w14:paraId="16F5B1A6" w14:textId="0DB43F3E" w:rsidR="00114D2C" w:rsidRDefault="000170D0" w:rsidP="00C52897">
      <w:pPr>
        <w:jc w:val="both"/>
        <w:rPr>
          <w:rFonts w:ascii="Verdana" w:hAnsi="Verdana"/>
          <w:color w:val="000000" w:themeColor="text1"/>
          <w:sz w:val="24"/>
          <w:szCs w:val="24"/>
        </w:rPr>
      </w:pPr>
      <w:r>
        <w:rPr>
          <w:rFonts w:ascii="Verdana" w:hAnsi="Verdana"/>
          <w:color w:val="000000" w:themeColor="text1"/>
          <w:sz w:val="24"/>
          <w:szCs w:val="24"/>
        </w:rPr>
        <w:t>A la demande de Nicolas Vuillemin, la communication auprès des élèves et nouveaux adhérents sera améliorée grâce à la mise à jour systématique des adresses mail.</w:t>
      </w:r>
    </w:p>
    <w:p w14:paraId="437FAACB" w14:textId="11934EA9" w:rsidR="001703A8" w:rsidRDefault="001703A8" w:rsidP="00C52897">
      <w:pPr>
        <w:jc w:val="both"/>
        <w:rPr>
          <w:rFonts w:ascii="Verdana" w:hAnsi="Verdana"/>
          <w:color w:val="000000" w:themeColor="text1"/>
          <w:sz w:val="24"/>
          <w:szCs w:val="24"/>
        </w:rPr>
      </w:pPr>
    </w:p>
    <w:p w14:paraId="5B3D6CAE" w14:textId="77777777" w:rsidR="008F3ACF" w:rsidRPr="00114D2C" w:rsidRDefault="008F3ACF" w:rsidP="00C52897">
      <w:pPr>
        <w:jc w:val="both"/>
        <w:rPr>
          <w:rFonts w:ascii="Verdana" w:hAnsi="Verdana"/>
          <w:color w:val="000000" w:themeColor="text1"/>
          <w:sz w:val="24"/>
          <w:szCs w:val="24"/>
        </w:rPr>
      </w:pPr>
    </w:p>
    <w:p w14:paraId="645960EE" w14:textId="76697108" w:rsidR="001703A8" w:rsidRPr="001703A8" w:rsidRDefault="001703A8" w:rsidP="001703A8">
      <w:pPr>
        <w:jc w:val="both"/>
        <w:rPr>
          <w:rFonts w:ascii="Verdana" w:hAnsi="Verdana"/>
          <w:color w:val="7030A0"/>
          <w:sz w:val="24"/>
          <w:szCs w:val="24"/>
          <w:u w:val="single"/>
        </w:rPr>
      </w:pPr>
      <w:r>
        <w:rPr>
          <w:rFonts w:ascii="Verdana" w:hAnsi="Verdana"/>
          <w:color w:val="7030A0"/>
          <w:sz w:val="24"/>
          <w:szCs w:val="24"/>
          <w:u w:val="single"/>
        </w:rPr>
        <w:t>3-4 Bridge Jeunesse :</w:t>
      </w:r>
      <w:r w:rsidR="00F41EFD">
        <w:rPr>
          <w:rFonts w:ascii="Verdana" w:hAnsi="Verdana"/>
          <w:color w:val="7030A0"/>
          <w:sz w:val="24"/>
          <w:szCs w:val="24"/>
          <w:u w:val="single"/>
        </w:rPr>
        <w:t xml:space="preserve"> (</w:t>
      </w:r>
      <w:r w:rsidR="004C5E0C">
        <w:rPr>
          <w:rFonts w:ascii="Verdana" w:hAnsi="Verdana"/>
          <w:color w:val="7030A0"/>
          <w:sz w:val="24"/>
          <w:szCs w:val="24"/>
          <w:u w:val="single"/>
        </w:rPr>
        <w:t xml:space="preserve">par Monique </w:t>
      </w:r>
      <w:proofErr w:type="spellStart"/>
      <w:r w:rsidR="004C5E0C">
        <w:rPr>
          <w:rFonts w:ascii="Verdana" w:hAnsi="Verdana"/>
          <w:color w:val="7030A0"/>
          <w:sz w:val="24"/>
          <w:szCs w:val="24"/>
          <w:u w:val="single"/>
        </w:rPr>
        <w:t>Porot</w:t>
      </w:r>
      <w:proofErr w:type="spellEnd"/>
      <w:r w:rsidR="00215777">
        <w:rPr>
          <w:rFonts w:ascii="Verdana" w:hAnsi="Verdana"/>
          <w:color w:val="7030A0"/>
          <w:sz w:val="24"/>
          <w:szCs w:val="24"/>
          <w:u w:val="single"/>
        </w:rPr>
        <w:t>-</w:t>
      </w:r>
      <w:r w:rsidR="004C5E0C">
        <w:rPr>
          <w:rFonts w:ascii="Verdana" w:hAnsi="Verdana"/>
          <w:color w:val="7030A0"/>
          <w:sz w:val="24"/>
          <w:szCs w:val="24"/>
          <w:u w:val="single"/>
        </w:rPr>
        <w:t>Martin</w:t>
      </w:r>
      <w:r w:rsidR="00F41EFD">
        <w:rPr>
          <w:rFonts w:ascii="Verdana" w:hAnsi="Verdana"/>
          <w:color w:val="7030A0"/>
          <w:sz w:val="24"/>
          <w:szCs w:val="24"/>
          <w:u w:val="single"/>
        </w:rPr>
        <w:t>)</w:t>
      </w:r>
    </w:p>
    <w:p w14:paraId="51E24789" w14:textId="5F8D3FCB" w:rsidR="00A716F2" w:rsidRDefault="001703A8" w:rsidP="007D058A">
      <w:pPr>
        <w:jc w:val="both"/>
        <w:rPr>
          <w:rFonts w:ascii="Verdana" w:hAnsi="Verdana"/>
          <w:sz w:val="24"/>
          <w:szCs w:val="24"/>
        </w:rPr>
      </w:pPr>
      <w:r>
        <w:rPr>
          <w:rFonts w:ascii="Verdana" w:hAnsi="Verdana"/>
          <w:sz w:val="24"/>
          <w:szCs w:val="24"/>
        </w:rPr>
        <w:t xml:space="preserve">Nous intervenions </w:t>
      </w:r>
      <w:r w:rsidR="000B3E2F">
        <w:rPr>
          <w:rFonts w:ascii="Verdana" w:hAnsi="Verdana"/>
          <w:sz w:val="24"/>
          <w:szCs w:val="24"/>
        </w:rPr>
        <w:t>aux collèges de</w:t>
      </w:r>
      <w:r>
        <w:rPr>
          <w:rFonts w:ascii="Verdana" w:hAnsi="Verdana"/>
          <w:sz w:val="24"/>
          <w:szCs w:val="24"/>
        </w:rPr>
        <w:t xml:space="preserve"> St </w:t>
      </w:r>
      <w:r w:rsidR="000B3E2F">
        <w:rPr>
          <w:rFonts w:ascii="Verdana" w:hAnsi="Verdana"/>
          <w:sz w:val="24"/>
          <w:szCs w:val="24"/>
        </w:rPr>
        <w:t>L</w:t>
      </w:r>
      <w:r w:rsidR="004C5E0C">
        <w:rPr>
          <w:rFonts w:ascii="Verdana" w:hAnsi="Verdana"/>
          <w:sz w:val="24"/>
          <w:szCs w:val="24"/>
        </w:rPr>
        <w:t>aurent de Mure</w:t>
      </w:r>
      <w:r>
        <w:rPr>
          <w:rFonts w:ascii="Verdana" w:hAnsi="Verdana"/>
          <w:sz w:val="24"/>
          <w:szCs w:val="24"/>
        </w:rPr>
        <w:t xml:space="preserve"> et Chassieu</w:t>
      </w:r>
      <w:r w:rsidR="000B3E2F">
        <w:rPr>
          <w:rFonts w:ascii="Verdana" w:hAnsi="Verdana"/>
          <w:sz w:val="24"/>
          <w:szCs w:val="24"/>
        </w:rPr>
        <w:t xml:space="preserve"> durant l’année scolaire écoulée</w:t>
      </w:r>
      <w:r w:rsidR="004C5E0C">
        <w:rPr>
          <w:rFonts w:ascii="Verdana" w:hAnsi="Verdana"/>
          <w:sz w:val="24"/>
          <w:szCs w:val="24"/>
        </w:rPr>
        <w:t xml:space="preserve">. </w:t>
      </w:r>
    </w:p>
    <w:p w14:paraId="48D53EBA" w14:textId="2FD35E96" w:rsidR="004C5E0C" w:rsidRDefault="004C5E0C" w:rsidP="007D058A">
      <w:pPr>
        <w:jc w:val="both"/>
        <w:rPr>
          <w:rFonts w:ascii="Verdana" w:hAnsi="Verdana"/>
          <w:sz w:val="24"/>
          <w:szCs w:val="24"/>
        </w:rPr>
      </w:pPr>
      <w:r>
        <w:rPr>
          <w:rFonts w:ascii="Verdana" w:hAnsi="Verdana"/>
          <w:sz w:val="24"/>
          <w:szCs w:val="24"/>
        </w:rPr>
        <w:t>La prise de contact à Saint Laurent en ce début d’année 2025/2026 est négative mais rien</w:t>
      </w:r>
      <w:r w:rsidR="00B258B3">
        <w:rPr>
          <w:rFonts w:ascii="Verdana" w:hAnsi="Verdana"/>
          <w:sz w:val="24"/>
          <w:szCs w:val="24"/>
        </w:rPr>
        <w:t xml:space="preserve"> n’</w:t>
      </w:r>
      <w:r>
        <w:rPr>
          <w:rFonts w:ascii="Verdana" w:hAnsi="Verdana"/>
          <w:sz w:val="24"/>
          <w:szCs w:val="24"/>
        </w:rPr>
        <w:t xml:space="preserve">est perdu… Bernard </w:t>
      </w:r>
      <w:proofErr w:type="spellStart"/>
      <w:r>
        <w:rPr>
          <w:rFonts w:ascii="Verdana" w:hAnsi="Verdana"/>
          <w:sz w:val="24"/>
          <w:szCs w:val="24"/>
        </w:rPr>
        <w:t>Hiltbrand</w:t>
      </w:r>
      <w:proofErr w:type="spellEnd"/>
      <w:r>
        <w:rPr>
          <w:rFonts w:ascii="Verdana" w:hAnsi="Verdana"/>
          <w:sz w:val="24"/>
          <w:szCs w:val="24"/>
        </w:rPr>
        <w:t xml:space="preserve"> relance à la rentrée de novembre.</w:t>
      </w:r>
    </w:p>
    <w:p w14:paraId="4EFADDD6" w14:textId="77A3DEF5" w:rsidR="004C5E0C" w:rsidRDefault="004C5E0C" w:rsidP="007D058A">
      <w:pPr>
        <w:jc w:val="both"/>
        <w:rPr>
          <w:rFonts w:ascii="Verdana" w:hAnsi="Verdana"/>
          <w:sz w:val="24"/>
          <w:szCs w:val="24"/>
        </w:rPr>
      </w:pPr>
      <w:r>
        <w:rPr>
          <w:rFonts w:ascii="Verdana" w:hAnsi="Verdana"/>
          <w:sz w:val="24"/>
          <w:szCs w:val="24"/>
        </w:rPr>
        <w:t>Pour Chassieu, l’administration du Collège soutient le Bridge mais les élèves bridgeurs sont seulement 4…</w:t>
      </w:r>
      <w:r w:rsidR="00B258B3">
        <w:rPr>
          <w:rFonts w:ascii="Verdana" w:hAnsi="Verdana"/>
          <w:sz w:val="24"/>
          <w:szCs w:val="24"/>
        </w:rPr>
        <w:t>Jean Claude Richard assure la séance le lundi.</w:t>
      </w:r>
    </w:p>
    <w:p w14:paraId="45A0F616" w14:textId="33AFDB99" w:rsidR="00C52897" w:rsidRDefault="00B258B3" w:rsidP="007D058A">
      <w:pPr>
        <w:jc w:val="both"/>
        <w:rPr>
          <w:rFonts w:ascii="Verdana" w:hAnsi="Verdana"/>
          <w:sz w:val="24"/>
          <w:szCs w:val="24"/>
        </w:rPr>
      </w:pPr>
      <w:r>
        <w:rPr>
          <w:rFonts w:ascii="Verdana" w:hAnsi="Verdana"/>
          <w:sz w:val="24"/>
          <w:szCs w:val="24"/>
        </w:rPr>
        <w:t>Cet échec s’explique par la multitude des activités des collégiens</w:t>
      </w:r>
    </w:p>
    <w:p w14:paraId="43959374" w14:textId="226B558B" w:rsidR="00D81BDB" w:rsidRDefault="00D81BDB" w:rsidP="007D058A">
      <w:pPr>
        <w:jc w:val="both"/>
        <w:rPr>
          <w:rFonts w:ascii="Verdana" w:hAnsi="Verdana"/>
          <w:color w:val="C45911" w:themeColor="accent2" w:themeShade="BF"/>
        </w:rPr>
      </w:pPr>
      <w:r w:rsidRPr="00D81D8E">
        <w:rPr>
          <w:rFonts w:ascii="Verdana" w:hAnsi="Verdana"/>
          <w:color w:val="C45911" w:themeColor="accent2" w:themeShade="BF"/>
        </w:rPr>
        <w:t xml:space="preserve">Vote : </w:t>
      </w:r>
      <w:r w:rsidR="006E6F13">
        <w:rPr>
          <w:rFonts w:ascii="Verdana" w:hAnsi="Verdana"/>
          <w:color w:val="C45911" w:themeColor="accent2" w:themeShade="BF"/>
        </w:rPr>
        <w:t>P</w:t>
      </w:r>
      <w:r w:rsidRPr="00D81D8E">
        <w:rPr>
          <w:rFonts w:ascii="Verdana" w:hAnsi="Verdana"/>
          <w:color w:val="C45911" w:themeColor="accent2" w:themeShade="BF"/>
        </w:rPr>
        <w:t>our à l’unanimité</w:t>
      </w:r>
    </w:p>
    <w:p w14:paraId="120FA573" w14:textId="77777777" w:rsidR="00B258B3" w:rsidRDefault="00B258B3" w:rsidP="007D058A">
      <w:pPr>
        <w:jc w:val="both"/>
        <w:rPr>
          <w:rFonts w:ascii="Verdana" w:hAnsi="Verdana"/>
          <w:color w:val="7030A0"/>
          <w:sz w:val="24"/>
          <w:szCs w:val="24"/>
          <w:u w:val="single"/>
        </w:rPr>
      </w:pPr>
    </w:p>
    <w:p w14:paraId="68EE8671" w14:textId="77777777" w:rsidR="00215777" w:rsidRDefault="00215777" w:rsidP="007D058A">
      <w:pPr>
        <w:jc w:val="both"/>
        <w:rPr>
          <w:rFonts w:ascii="Verdana" w:hAnsi="Verdana"/>
          <w:color w:val="7030A0"/>
          <w:sz w:val="24"/>
          <w:szCs w:val="24"/>
          <w:u w:val="single"/>
        </w:rPr>
      </w:pPr>
    </w:p>
    <w:p w14:paraId="3021B84B" w14:textId="507D107E" w:rsidR="00B258B3" w:rsidRDefault="00B258B3" w:rsidP="007D058A">
      <w:pPr>
        <w:jc w:val="both"/>
        <w:rPr>
          <w:rFonts w:ascii="Verdana" w:hAnsi="Verdana"/>
          <w:color w:val="7030A0"/>
          <w:sz w:val="24"/>
          <w:szCs w:val="24"/>
          <w:u w:val="single"/>
        </w:rPr>
      </w:pPr>
      <w:r>
        <w:rPr>
          <w:rFonts w:ascii="Verdana" w:hAnsi="Verdana"/>
          <w:color w:val="7030A0"/>
          <w:sz w:val="24"/>
          <w:szCs w:val="24"/>
          <w:u w:val="single"/>
        </w:rPr>
        <w:t>4- Intégration de nouveaux membres au Conseil d’Administration</w:t>
      </w:r>
    </w:p>
    <w:p w14:paraId="7B194CDB" w14:textId="2952276C" w:rsidR="00B258B3" w:rsidRPr="00B258B3" w:rsidRDefault="00B258B3" w:rsidP="007D058A">
      <w:pPr>
        <w:jc w:val="both"/>
        <w:rPr>
          <w:rFonts w:ascii="Verdana" w:hAnsi="Verdana"/>
          <w:sz w:val="24"/>
          <w:szCs w:val="24"/>
        </w:rPr>
      </w:pPr>
      <w:r>
        <w:rPr>
          <w:rFonts w:ascii="Verdana" w:hAnsi="Verdana"/>
          <w:sz w:val="24"/>
          <w:szCs w:val="24"/>
        </w:rPr>
        <w:t>Renaud Cazalis est volontaire ainsi que Nicolas Vuillemin</w:t>
      </w:r>
    </w:p>
    <w:p w14:paraId="735D842B" w14:textId="07E30A8C" w:rsidR="00B258B3" w:rsidRDefault="00B258B3" w:rsidP="00B258B3">
      <w:pPr>
        <w:jc w:val="both"/>
        <w:rPr>
          <w:rFonts w:ascii="Verdana" w:hAnsi="Verdana"/>
          <w:color w:val="C45911" w:themeColor="accent2" w:themeShade="BF"/>
        </w:rPr>
      </w:pPr>
      <w:r w:rsidRPr="00D81D8E">
        <w:rPr>
          <w:rFonts w:ascii="Verdana" w:hAnsi="Verdana"/>
          <w:color w:val="C45911" w:themeColor="accent2" w:themeShade="BF"/>
        </w:rPr>
        <w:t xml:space="preserve">Vote : </w:t>
      </w:r>
      <w:r>
        <w:rPr>
          <w:rFonts w:ascii="Verdana" w:hAnsi="Verdana"/>
          <w:color w:val="C45911" w:themeColor="accent2" w:themeShade="BF"/>
        </w:rPr>
        <w:t>P</w:t>
      </w:r>
      <w:r w:rsidRPr="00D81D8E">
        <w:rPr>
          <w:rFonts w:ascii="Verdana" w:hAnsi="Verdana"/>
          <w:color w:val="C45911" w:themeColor="accent2" w:themeShade="BF"/>
        </w:rPr>
        <w:t>our à l’unanimité</w:t>
      </w:r>
    </w:p>
    <w:p w14:paraId="2C184120" w14:textId="77777777" w:rsidR="0035013A" w:rsidRDefault="0035013A" w:rsidP="00B258B3">
      <w:pPr>
        <w:jc w:val="both"/>
        <w:rPr>
          <w:rFonts w:ascii="Verdana" w:hAnsi="Verdana"/>
          <w:color w:val="C45911" w:themeColor="accent2" w:themeShade="BF"/>
        </w:rPr>
      </w:pPr>
    </w:p>
    <w:p w14:paraId="3DC29474" w14:textId="0717958A" w:rsidR="00B258B3" w:rsidRPr="00D81BDB" w:rsidRDefault="00B258B3" w:rsidP="00B258B3">
      <w:pPr>
        <w:jc w:val="both"/>
        <w:rPr>
          <w:rFonts w:ascii="Verdana" w:hAnsi="Verdana"/>
          <w:color w:val="7030A0"/>
          <w:sz w:val="24"/>
          <w:szCs w:val="24"/>
          <w:u w:val="single"/>
        </w:rPr>
      </w:pPr>
      <w:r>
        <w:rPr>
          <w:rFonts w:ascii="Verdana" w:hAnsi="Verdana"/>
          <w:color w:val="7030A0"/>
          <w:sz w:val="24"/>
          <w:szCs w:val="24"/>
          <w:u w:val="single"/>
        </w:rPr>
        <w:t xml:space="preserve">5 - </w:t>
      </w:r>
      <w:r w:rsidRPr="00D81BDB">
        <w:rPr>
          <w:rFonts w:ascii="Verdana" w:hAnsi="Verdana"/>
          <w:color w:val="7030A0"/>
          <w:sz w:val="24"/>
          <w:szCs w:val="24"/>
          <w:u w:val="single"/>
        </w:rPr>
        <w:t>Ethique et arbitrage</w:t>
      </w:r>
    </w:p>
    <w:p w14:paraId="6CC60479" w14:textId="77777777" w:rsidR="00B258B3" w:rsidRDefault="00B258B3" w:rsidP="00B258B3">
      <w:pPr>
        <w:jc w:val="both"/>
        <w:rPr>
          <w:rFonts w:ascii="Verdana" w:hAnsi="Verdana"/>
          <w:color w:val="000000" w:themeColor="text1"/>
        </w:rPr>
      </w:pPr>
      <w:r>
        <w:rPr>
          <w:rFonts w:ascii="Verdana" w:hAnsi="Verdana"/>
          <w:color w:val="000000" w:themeColor="text1"/>
        </w:rPr>
        <w:t>Pas de problème cette année.</w:t>
      </w:r>
    </w:p>
    <w:p w14:paraId="4C63CAE7" w14:textId="77777777" w:rsidR="00B258B3" w:rsidRDefault="00B258B3" w:rsidP="007D058A">
      <w:pPr>
        <w:jc w:val="both"/>
        <w:rPr>
          <w:rFonts w:ascii="Verdana" w:hAnsi="Verdana"/>
          <w:color w:val="7030A0"/>
          <w:sz w:val="24"/>
          <w:szCs w:val="24"/>
          <w:u w:val="single"/>
        </w:rPr>
      </w:pPr>
    </w:p>
    <w:p w14:paraId="6C3427ED" w14:textId="29F9CFD1" w:rsidR="00D81BDB" w:rsidRPr="006265A4" w:rsidRDefault="00B258B3" w:rsidP="007D058A">
      <w:pPr>
        <w:jc w:val="both"/>
        <w:rPr>
          <w:rFonts w:ascii="Verdana" w:hAnsi="Verdana"/>
          <w:color w:val="7030A0"/>
          <w:sz w:val="24"/>
          <w:szCs w:val="24"/>
          <w:u w:val="single"/>
        </w:rPr>
      </w:pPr>
      <w:r>
        <w:rPr>
          <w:rFonts w:ascii="Verdana" w:hAnsi="Verdana"/>
          <w:color w:val="7030A0"/>
          <w:sz w:val="24"/>
          <w:szCs w:val="24"/>
          <w:u w:val="single"/>
        </w:rPr>
        <w:t xml:space="preserve">6 – </w:t>
      </w:r>
      <w:r w:rsidR="00D81BDB" w:rsidRPr="006265A4">
        <w:rPr>
          <w:rFonts w:ascii="Verdana" w:hAnsi="Verdana"/>
          <w:color w:val="7030A0"/>
          <w:sz w:val="24"/>
          <w:szCs w:val="24"/>
          <w:u w:val="single"/>
        </w:rPr>
        <w:t>Festifs</w:t>
      </w:r>
      <w:r>
        <w:rPr>
          <w:rFonts w:ascii="Verdana" w:hAnsi="Verdana"/>
          <w:color w:val="7030A0"/>
          <w:sz w:val="24"/>
          <w:szCs w:val="24"/>
          <w:u w:val="single"/>
        </w:rPr>
        <w:t xml:space="preserve"> : </w:t>
      </w:r>
      <w:r w:rsidR="00F41EFD">
        <w:rPr>
          <w:rFonts w:ascii="Verdana" w:hAnsi="Verdana"/>
          <w:color w:val="7030A0"/>
          <w:sz w:val="24"/>
          <w:szCs w:val="24"/>
          <w:u w:val="single"/>
        </w:rPr>
        <w:t>(</w:t>
      </w:r>
      <w:r>
        <w:rPr>
          <w:rFonts w:ascii="Verdana" w:hAnsi="Verdana"/>
          <w:color w:val="7030A0"/>
          <w:sz w:val="24"/>
          <w:szCs w:val="24"/>
          <w:u w:val="single"/>
        </w:rPr>
        <w:t xml:space="preserve">par Marie Claude Richard pour Aline </w:t>
      </w:r>
      <w:proofErr w:type="spellStart"/>
      <w:r>
        <w:rPr>
          <w:rFonts w:ascii="Verdana" w:hAnsi="Verdana"/>
          <w:color w:val="7030A0"/>
          <w:sz w:val="24"/>
          <w:szCs w:val="24"/>
          <w:u w:val="single"/>
        </w:rPr>
        <w:t>Duchênes</w:t>
      </w:r>
      <w:proofErr w:type="spellEnd"/>
      <w:r>
        <w:rPr>
          <w:rFonts w:ascii="Verdana" w:hAnsi="Verdana"/>
          <w:color w:val="7030A0"/>
          <w:sz w:val="24"/>
          <w:szCs w:val="24"/>
          <w:u w:val="single"/>
        </w:rPr>
        <w:t xml:space="preserve"> absente)</w:t>
      </w:r>
    </w:p>
    <w:p w14:paraId="4F5483EA" w14:textId="1002373F" w:rsidR="00EC153C" w:rsidRPr="00EC153C" w:rsidRDefault="00EC153C" w:rsidP="00EC153C">
      <w:pPr>
        <w:widowControl w:val="0"/>
        <w:jc w:val="both"/>
        <w:rPr>
          <w:rFonts w:ascii="Verdana" w:hAnsi="Verdana" w:cs="Comic Sans MS"/>
          <w:sz w:val="24"/>
          <w:szCs w:val="24"/>
        </w:rPr>
      </w:pPr>
      <w:r w:rsidRPr="00EC153C">
        <w:rPr>
          <w:rFonts w:ascii="Verdana" w:hAnsi="Verdana" w:cs="Comic Sans MS"/>
          <w:sz w:val="24"/>
          <w:szCs w:val="24"/>
        </w:rPr>
        <w:t>Petit mot de la part d’Aline qui ne peut être présente aujourd’hui.</w:t>
      </w:r>
    </w:p>
    <w:p w14:paraId="04D322F4" w14:textId="77777777" w:rsidR="00EC153C" w:rsidRPr="00EC153C" w:rsidRDefault="00EC153C" w:rsidP="00EC153C">
      <w:pPr>
        <w:widowControl w:val="0"/>
        <w:jc w:val="both"/>
        <w:rPr>
          <w:rFonts w:ascii="Verdana" w:hAnsi="Verdana" w:cs="Comic Sans MS"/>
          <w:sz w:val="24"/>
          <w:szCs w:val="24"/>
        </w:rPr>
      </w:pPr>
      <w:r w:rsidRPr="00EC153C">
        <w:rPr>
          <w:rFonts w:ascii="Verdana" w:hAnsi="Verdana" w:cs="Comic Sans MS"/>
          <w:sz w:val="24"/>
          <w:szCs w:val="24"/>
        </w:rPr>
        <w:t>Merci à toutes celles et ceux qui ont aidé à la préparation et à l’accueil de tous les repas et apéros de l’année écoulée.</w:t>
      </w:r>
    </w:p>
    <w:p w14:paraId="4DFFDA68" w14:textId="77777777" w:rsidR="00EC153C" w:rsidRDefault="00EC153C" w:rsidP="00EC153C">
      <w:pPr>
        <w:widowControl w:val="0"/>
        <w:jc w:val="both"/>
        <w:rPr>
          <w:rFonts w:ascii="Verdana" w:hAnsi="Verdana" w:cs="Comic Sans MS"/>
          <w:sz w:val="24"/>
          <w:szCs w:val="24"/>
        </w:rPr>
      </w:pPr>
      <w:r w:rsidRPr="00EC153C">
        <w:rPr>
          <w:rFonts w:ascii="Verdana" w:hAnsi="Verdana" w:cs="Comic Sans MS"/>
          <w:sz w:val="24"/>
          <w:szCs w:val="24"/>
        </w:rPr>
        <w:t>Nous renouvelons ces évènements pour l’année qui débute et nous comptons non seulement sur les cuisiniers cuisinières pour apporter les bonnes idées mais surtout nous comptons sur tous les adhérents de notre Club pour leur présence en plus grand nombre.</w:t>
      </w:r>
    </w:p>
    <w:p w14:paraId="24189B55" w14:textId="64B6A5B4" w:rsidR="00EC153C" w:rsidRPr="00EC153C" w:rsidRDefault="00EC153C" w:rsidP="00EC153C">
      <w:pPr>
        <w:widowControl w:val="0"/>
        <w:jc w:val="both"/>
        <w:rPr>
          <w:rFonts w:ascii="Verdana" w:hAnsi="Verdana" w:cs="Comic Sans MS"/>
          <w:sz w:val="24"/>
          <w:szCs w:val="24"/>
        </w:rPr>
      </w:pPr>
      <w:r w:rsidRPr="00EC153C">
        <w:rPr>
          <w:rFonts w:ascii="Verdana" w:hAnsi="Verdana" w:cs="Comic Sans MS"/>
          <w:sz w:val="24"/>
          <w:szCs w:val="24"/>
        </w:rPr>
        <w:t>Nous rappelons que ces organisations engendrent des bénéfices non négligeables pour la vie du Club ceci grâce à la participation des bénévoles.</w:t>
      </w:r>
    </w:p>
    <w:p w14:paraId="5F0BC8F2" w14:textId="77777777" w:rsidR="00EC153C" w:rsidRPr="00EC153C" w:rsidRDefault="00EC153C" w:rsidP="00EC153C">
      <w:pPr>
        <w:widowControl w:val="0"/>
        <w:jc w:val="both"/>
        <w:rPr>
          <w:rFonts w:ascii="Verdana" w:hAnsi="Verdana" w:cs="Comic Sans MS"/>
          <w:sz w:val="24"/>
          <w:szCs w:val="24"/>
        </w:rPr>
      </w:pPr>
    </w:p>
    <w:p w14:paraId="6228C72D" w14:textId="77777777" w:rsidR="00EC153C" w:rsidRPr="00EC153C" w:rsidRDefault="00EC153C" w:rsidP="00EC153C">
      <w:pPr>
        <w:widowControl w:val="0"/>
        <w:jc w:val="both"/>
        <w:rPr>
          <w:rFonts w:ascii="Verdana" w:hAnsi="Verdana" w:cs="Comic Sans MS"/>
          <w:sz w:val="24"/>
          <w:szCs w:val="24"/>
        </w:rPr>
      </w:pPr>
      <w:r w:rsidRPr="00EC153C">
        <w:rPr>
          <w:rFonts w:ascii="Verdana" w:hAnsi="Verdana" w:cs="Comic Sans MS"/>
          <w:sz w:val="24"/>
          <w:szCs w:val="24"/>
        </w:rPr>
        <w:t>1</w:t>
      </w:r>
      <w:r w:rsidRPr="00EC153C">
        <w:rPr>
          <w:rFonts w:ascii="Verdana" w:hAnsi="Verdana" w:cs="Comic Sans MS"/>
          <w:sz w:val="24"/>
          <w:szCs w:val="24"/>
          <w:vertAlign w:val="superscript"/>
        </w:rPr>
        <w:t>er</w:t>
      </w:r>
      <w:r w:rsidRPr="00EC153C">
        <w:rPr>
          <w:rFonts w:ascii="Verdana" w:hAnsi="Verdana" w:cs="Comic Sans MS"/>
          <w:sz w:val="24"/>
          <w:szCs w:val="24"/>
        </w:rPr>
        <w:t xml:space="preserve"> tournoi festif :  la choucroute :  le dimanche 26 octobre</w:t>
      </w:r>
    </w:p>
    <w:p w14:paraId="516DEC54" w14:textId="6FA660C9" w:rsidR="00EC153C" w:rsidRDefault="00EC153C" w:rsidP="00EC153C">
      <w:pPr>
        <w:widowControl w:val="0"/>
        <w:jc w:val="both"/>
        <w:rPr>
          <w:rFonts w:ascii="Verdana" w:hAnsi="Verdana" w:cs="Comic Sans MS"/>
          <w:sz w:val="24"/>
          <w:szCs w:val="24"/>
        </w:rPr>
      </w:pPr>
      <w:r w:rsidRPr="00EC153C">
        <w:rPr>
          <w:rFonts w:ascii="Verdana" w:hAnsi="Verdana" w:cs="Comic Sans MS"/>
          <w:sz w:val="24"/>
          <w:szCs w:val="24"/>
        </w:rPr>
        <w:t>1</w:t>
      </w:r>
      <w:r w:rsidRPr="00EC153C">
        <w:rPr>
          <w:rFonts w:ascii="Verdana" w:hAnsi="Verdana" w:cs="Comic Sans MS"/>
          <w:sz w:val="24"/>
          <w:szCs w:val="24"/>
          <w:vertAlign w:val="superscript"/>
        </w:rPr>
        <w:t>er</w:t>
      </w:r>
      <w:r w:rsidRPr="00EC153C">
        <w:rPr>
          <w:rFonts w:ascii="Verdana" w:hAnsi="Verdana" w:cs="Comic Sans MS"/>
          <w:sz w:val="24"/>
          <w:szCs w:val="24"/>
        </w:rPr>
        <w:t xml:space="preserve"> apéro : le vendredi 14 novembre à 19 h.</w:t>
      </w:r>
    </w:p>
    <w:p w14:paraId="5CDBF362" w14:textId="77777777" w:rsidR="00F41EFD" w:rsidRPr="00EC153C" w:rsidRDefault="00F41EFD" w:rsidP="00EC153C">
      <w:pPr>
        <w:widowControl w:val="0"/>
        <w:jc w:val="both"/>
        <w:rPr>
          <w:rFonts w:ascii="Verdana" w:hAnsi="Verdana" w:cs="Comic Sans MS"/>
          <w:sz w:val="24"/>
          <w:szCs w:val="24"/>
        </w:rPr>
      </w:pPr>
    </w:p>
    <w:p w14:paraId="23118AC7" w14:textId="77777777" w:rsidR="00F41EFD" w:rsidRDefault="00EC153C" w:rsidP="00EC153C">
      <w:pPr>
        <w:ind w:right="-288"/>
        <w:jc w:val="both"/>
        <w:rPr>
          <w:rFonts w:ascii="Verdana" w:hAnsi="Verdana" w:cs="Comic Sans MS"/>
          <w:b/>
          <w:sz w:val="24"/>
          <w:szCs w:val="24"/>
        </w:rPr>
      </w:pPr>
      <w:r w:rsidRPr="00C76ECB">
        <w:rPr>
          <w:rFonts w:ascii="Verdana" w:hAnsi="Verdana" w:cs="Comic Sans MS"/>
          <w:b/>
          <w:sz w:val="24"/>
          <w:szCs w:val="24"/>
        </w:rPr>
        <w:lastRenderedPageBreak/>
        <w:t xml:space="preserve"> </w:t>
      </w:r>
    </w:p>
    <w:p w14:paraId="3B46FF23" w14:textId="77777777" w:rsidR="00F41EFD" w:rsidRDefault="00F41EFD" w:rsidP="00EC153C">
      <w:pPr>
        <w:ind w:right="-288"/>
        <w:jc w:val="both"/>
        <w:rPr>
          <w:rFonts w:ascii="Verdana" w:hAnsi="Verdana" w:cs="Comic Sans MS"/>
          <w:b/>
          <w:sz w:val="24"/>
          <w:szCs w:val="24"/>
        </w:rPr>
      </w:pPr>
    </w:p>
    <w:p w14:paraId="47260537" w14:textId="7305A990" w:rsidR="00EC153C" w:rsidRPr="00C76ECB" w:rsidRDefault="00EC153C" w:rsidP="00EC153C">
      <w:pPr>
        <w:ind w:right="-288"/>
        <w:jc w:val="both"/>
        <w:rPr>
          <w:rFonts w:ascii="Verdana" w:hAnsi="Verdana"/>
          <w:b/>
          <w:sz w:val="24"/>
          <w:szCs w:val="24"/>
        </w:rPr>
      </w:pPr>
      <w:r w:rsidRPr="00C76ECB">
        <w:rPr>
          <w:rFonts w:ascii="Verdana" w:hAnsi="Verdana" w:cs="Comic Sans MS"/>
          <w:b/>
          <w:sz w:val="24"/>
          <w:szCs w:val="24"/>
        </w:rPr>
        <w:t xml:space="preserve"> Dates à retenir 2025-2026</w:t>
      </w:r>
    </w:p>
    <w:p w14:paraId="18A2DD82" w14:textId="77777777" w:rsidR="00EC153C" w:rsidRPr="00C76ECB" w:rsidRDefault="00EC153C" w:rsidP="00EC153C">
      <w:pPr>
        <w:ind w:firstLine="708"/>
        <w:jc w:val="both"/>
        <w:rPr>
          <w:rFonts w:ascii="Verdana" w:hAnsi="Verdana"/>
          <w:sz w:val="24"/>
          <w:szCs w:val="24"/>
        </w:rPr>
      </w:pPr>
      <w:r w:rsidRPr="00C76ECB">
        <w:rPr>
          <w:rFonts w:ascii="Verdana" w:hAnsi="Verdana"/>
          <w:sz w:val="24"/>
          <w:szCs w:val="24"/>
        </w:rPr>
        <w:t>04/10/25 Apéro offert et buffet gratuit à l’issue de l’AG</w:t>
      </w:r>
    </w:p>
    <w:p w14:paraId="3B18857D" w14:textId="77777777" w:rsidR="00EC153C" w:rsidRPr="00C76ECB" w:rsidRDefault="00EC153C" w:rsidP="00EC153C">
      <w:pPr>
        <w:ind w:firstLine="708"/>
        <w:jc w:val="both"/>
        <w:rPr>
          <w:rFonts w:ascii="Verdana" w:hAnsi="Verdana"/>
          <w:sz w:val="24"/>
          <w:szCs w:val="24"/>
        </w:rPr>
      </w:pPr>
      <w:r w:rsidRPr="00C76ECB">
        <w:rPr>
          <w:rFonts w:ascii="Verdana" w:hAnsi="Verdana"/>
          <w:sz w:val="24"/>
          <w:szCs w:val="24"/>
        </w:rPr>
        <w:t>26/10/25 Tournoi Choucroute</w:t>
      </w:r>
    </w:p>
    <w:p w14:paraId="36C5EE44" w14:textId="77777777" w:rsidR="00EC153C" w:rsidRPr="00C76ECB" w:rsidRDefault="00EC153C" w:rsidP="00EC153C">
      <w:pPr>
        <w:ind w:firstLine="708"/>
        <w:jc w:val="both"/>
        <w:rPr>
          <w:rFonts w:ascii="Verdana" w:hAnsi="Verdana"/>
          <w:sz w:val="24"/>
          <w:szCs w:val="24"/>
        </w:rPr>
      </w:pPr>
      <w:r w:rsidRPr="00C76ECB">
        <w:rPr>
          <w:rFonts w:ascii="Verdana" w:hAnsi="Verdana"/>
          <w:sz w:val="24"/>
          <w:szCs w:val="24"/>
        </w:rPr>
        <w:t>22/11/25 Tournoi Marathon</w:t>
      </w:r>
    </w:p>
    <w:p w14:paraId="62528915" w14:textId="77777777" w:rsidR="00EC153C" w:rsidRPr="00C76ECB" w:rsidRDefault="00EC153C" w:rsidP="00EC153C">
      <w:pPr>
        <w:ind w:firstLine="708"/>
        <w:jc w:val="both"/>
        <w:rPr>
          <w:rFonts w:ascii="Verdana" w:hAnsi="Verdana"/>
          <w:sz w:val="24"/>
          <w:szCs w:val="24"/>
        </w:rPr>
      </w:pPr>
      <w:r w:rsidRPr="00C76ECB">
        <w:rPr>
          <w:rFonts w:ascii="Verdana" w:hAnsi="Verdana"/>
          <w:sz w:val="24"/>
          <w:szCs w:val="24"/>
        </w:rPr>
        <w:t>13/12/25 Tournoi Noël</w:t>
      </w:r>
    </w:p>
    <w:p w14:paraId="1361D76E" w14:textId="77777777" w:rsidR="00EC153C" w:rsidRPr="00C76ECB" w:rsidRDefault="00EC153C" w:rsidP="00EC153C">
      <w:pPr>
        <w:ind w:firstLine="708"/>
        <w:jc w:val="both"/>
        <w:rPr>
          <w:rFonts w:ascii="Verdana" w:hAnsi="Verdana"/>
          <w:sz w:val="24"/>
          <w:szCs w:val="24"/>
        </w:rPr>
      </w:pPr>
      <w:r w:rsidRPr="00C76ECB">
        <w:rPr>
          <w:rFonts w:ascii="Verdana" w:hAnsi="Verdana"/>
          <w:sz w:val="24"/>
          <w:szCs w:val="24"/>
        </w:rPr>
        <w:t>31/01/26 Tournois des hommes</w:t>
      </w:r>
    </w:p>
    <w:p w14:paraId="2B92408C" w14:textId="77777777" w:rsidR="00EC153C" w:rsidRPr="00C76ECB" w:rsidRDefault="00EC153C" w:rsidP="00EC153C">
      <w:pPr>
        <w:ind w:firstLine="708"/>
        <w:jc w:val="both"/>
        <w:rPr>
          <w:rFonts w:ascii="Verdana" w:hAnsi="Verdana"/>
          <w:sz w:val="24"/>
          <w:szCs w:val="24"/>
        </w:rPr>
      </w:pPr>
      <w:r w:rsidRPr="00C76ECB">
        <w:rPr>
          <w:rFonts w:ascii="Verdana" w:hAnsi="Verdana"/>
          <w:sz w:val="24"/>
          <w:szCs w:val="24"/>
        </w:rPr>
        <w:t>22/02/26 Tournoi d’Hiver</w:t>
      </w:r>
    </w:p>
    <w:p w14:paraId="24C30D6F" w14:textId="77777777" w:rsidR="00EC153C" w:rsidRPr="00C76ECB" w:rsidRDefault="00EC153C" w:rsidP="00EC153C">
      <w:pPr>
        <w:ind w:firstLine="708"/>
        <w:jc w:val="both"/>
        <w:rPr>
          <w:rFonts w:ascii="Verdana" w:hAnsi="Verdana"/>
          <w:sz w:val="24"/>
          <w:szCs w:val="24"/>
        </w:rPr>
      </w:pPr>
      <w:r w:rsidRPr="00C76ECB">
        <w:rPr>
          <w:rFonts w:ascii="Verdana" w:hAnsi="Verdana"/>
          <w:sz w:val="24"/>
          <w:szCs w:val="24"/>
        </w:rPr>
        <w:t>22/03/26 Tournoi des élèves</w:t>
      </w:r>
    </w:p>
    <w:p w14:paraId="69E7153E" w14:textId="03608512" w:rsidR="00EC153C" w:rsidRPr="00C76ECB" w:rsidRDefault="00EC153C" w:rsidP="00EC153C">
      <w:pPr>
        <w:ind w:firstLine="708"/>
        <w:jc w:val="both"/>
        <w:rPr>
          <w:rFonts w:ascii="Verdana" w:hAnsi="Verdana"/>
          <w:sz w:val="24"/>
          <w:szCs w:val="24"/>
        </w:rPr>
      </w:pPr>
      <w:r w:rsidRPr="00C76ECB">
        <w:rPr>
          <w:rFonts w:ascii="Verdana" w:hAnsi="Verdana"/>
          <w:sz w:val="24"/>
          <w:szCs w:val="24"/>
        </w:rPr>
        <w:t>26/04/2</w:t>
      </w:r>
      <w:r w:rsidR="00C76ECB" w:rsidRPr="00C76ECB">
        <w:rPr>
          <w:rFonts w:ascii="Verdana" w:hAnsi="Verdana"/>
          <w:sz w:val="24"/>
          <w:szCs w:val="24"/>
        </w:rPr>
        <w:t>6</w:t>
      </w:r>
      <w:r w:rsidRPr="00C76ECB">
        <w:rPr>
          <w:rFonts w:ascii="Verdana" w:hAnsi="Verdana"/>
          <w:sz w:val="24"/>
          <w:szCs w:val="24"/>
        </w:rPr>
        <w:t xml:space="preserve"> Tournoi des fleurs</w:t>
      </w:r>
    </w:p>
    <w:p w14:paraId="6126D505" w14:textId="5C588AE9" w:rsidR="00EC153C" w:rsidRPr="00C76ECB" w:rsidRDefault="00EC153C" w:rsidP="00EC153C">
      <w:pPr>
        <w:ind w:firstLine="708"/>
        <w:jc w:val="both"/>
        <w:rPr>
          <w:rFonts w:ascii="Verdana" w:hAnsi="Verdana"/>
          <w:sz w:val="24"/>
          <w:szCs w:val="24"/>
        </w:rPr>
      </w:pPr>
      <w:r w:rsidRPr="00C76ECB">
        <w:rPr>
          <w:rFonts w:ascii="Verdana" w:hAnsi="Verdana"/>
          <w:sz w:val="24"/>
          <w:szCs w:val="24"/>
        </w:rPr>
        <w:t>30/05/2</w:t>
      </w:r>
      <w:r w:rsidR="00C76ECB" w:rsidRPr="00C76ECB">
        <w:rPr>
          <w:rFonts w:ascii="Verdana" w:hAnsi="Verdana"/>
          <w:sz w:val="24"/>
          <w:szCs w:val="24"/>
        </w:rPr>
        <w:t>6</w:t>
      </w:r>
      <w:r w:rsidRPr="00C76ECB">
        <w:rPr>
          <w:rFonts w:ascii="Verdana" w:hAnsi="Verdana"/>
          <w:sz w:val="24"/>
          <w:szCs w:val="24"/>
        </w:rPr>
        <w:t xml:space="preserve"> Tournoi Tajine</w:t>
      </w:r>
    </w:p>
    <w:p w14:paraId="29C7176E" w14:textId="67C1572C" w:rsidR="00EC153C" w:rsidRPr="00C76ECB" w:rsidRDefault="00EC153C" w:rsidP="00EC153C">
      <w:pPr>
        <w:ind w:firstLine="708"/>
        <w:jc w:val="both"/>
        <w:rPr>
          <w:rFonts w:ascii="Verdana" w:hAnsi="Verdana"/>
          <w:sz w:val="24"/>
          <w:szCs w:val="24"/>
        </w:rPr>
      </w:pPr>
      <w:r w:rsidRPr="00C76ECB">
        <w:rPr>
          <w:rFonts w:ascii="Verdana" w:hAnsi="Verdana"/>
          <w:sz w:val="24"/>
          <w:szCs w:val="24"/>
        </w:rPr>
        <w:t>28/06/2</w:t>
      </w:r>
      <w:r w:rsidR="00C76ECB" w:rsidRPr="00C76ECB">
        <w:rPr>
          <w:rFonts w:ascii="Verdana" w:hAnsi="Verdana"/>
          <w:sz w:val="24"/>
          <w:szCs w:val="24"/>
        </w:rPr>
        <w:t>6</w:t>
      </w:r>
      <w:r w:rsidRPr="00C76ECB">
        <w:rPr>
          <w:rFonts w:ascii="Verdana" w:hAnsi="Verdana"/>
          <w:sz w:val="24"/>
          <w:szCs w:val="24"/>
        </w:rPr>
        <w:t xml:space="preserve"> Tournoi Plancha</w:t>
      </w:r>
    </w:p>
    <w:p w14:paraId="55DA9F0A" w14:textId="76A8BEB9" w:rsidR="00EC153C" w:rsidRPr="00C76ECB" w:rsidRDefault="00EC153C" w:rsidP="00EC153C">
      <w:pPr>
        <w:ind w:firstLine="708"/>
        <w:jc w:val="both"/>
        <w:rPr>
          <w:rFonts w:ascii="Verdana" w:hAnsi="Verdana"/>
          <w:sz w:val="24"/>
          <w:szCs w:val="24"/>
        </w:rPr>
      </w:pPr>
      <w:r w:rsidRPr="00C76ECB">
        <w:rPr>
          <w:rFonts w:ascii="Verdana" w:hAnsi="Verdana"/>
          <w:sz w:val="24"/>
          <w:szCs w:val="24"/>
        </w:rPr>
        <w:t xml:space="preserve">Tous les 2° vendredi de chaque mois : tournoi Apéro à partir du </w:t>
      </w:r>
      <w:r w:rsidR="00C76ECB" w:rsidRPr="00C76ECB">
        <w:rPr>
          <w:rFonts w:ascii="Verdana" w:hAnsi="Verdana"/>
          <w:sz w:val="24"/>
          <w:szCs w:val="24"/>
        </w:rPr>
        <w:t>14/11/25</w:t>
      </w:r>
    </w:p>
    <w:p w14:paraId="3F1438CC" w14:textId="77777777" w:rsidR="00EC153C" w:rsidRPr="00C76ECB" w:rsidRDefault="00EC153C" w:rsidP="00EC153C">
      <w:pPr>
        <w:ind w:firstLine="708"/>
        <w:jc w:val="both"/>
        <w:rPr>
          <w:rFonts w:ascii="Verdana" w:hAnsi="Verdana"/>
          <w:sz w:val="24"/>
          <w:szCs w:val="24"/>
        </w:rPr>
      </w:pPr>
      <w:r w:rsidRPr="00C76ECB">
        <w:rPr>
          <w:rFonts w:ascii="Verdana" w:hAnsi="Verdana"/>
          <w:sz w:val="24"/>
          <w:szCs w:val="24"/>
        </w:rPr>
        <w:t>Les tournois repas seront annulés si le nombre des participants n’atteint pas 24.</w:t>
      </w:r>
    </w:p>
    <w:p w14:paraId="05D3AEBF" w14:textId="77777777" w:rsidR="00EC153C" w:rsidRPr="00C76ECB" w:rsidRDefault="00EC153C" w:rsidP="00EC153C">
      <w:pPr>
        <w:ind w:firstLine="708"/>
        <w:jc w:val="both"/>
        <w:rPr>
          <w:rFonts w:ascii="Verdana" w:hAnsi="Verdana"/>
          <w:sz w:val="24"/>
          <w:szCs w:val="24"/>
        </w:rPr>
      </w:pPr>
      <w:r w:rsidRPr="00C76ECB">
        <w:rPr>
          <w:rFonts w:ascii="Verdana" w:hAnsi="Verdana"/>
          <w:sz w:val="24"/>
          <w:szCs w:val="24"/>
        </w:rPr>
        <w:t>Les tournois apéro seront annulés si le nombre des participants n’atteint pas 16.</w:t>
      </w:r>
    </w:p>
    <w:p w14:paraId="24E3978D" w14:textId="77777777" w:rsidR="00EC153C" w:rsidRPr="0078333C" w:rsidRDefault="00EC153C" w:rsidP="00EC153C">
      <w:pPr>
        <w:jc w:val="both"/>
        <w:rPr>
          <w:sz w:val="20"/>
          <w:szCs w:val="20"/>
        </w:rPr>
      </w:pPr>
    </w:p>
    <w:p w14:paraId="4A39BE9C" w14:textId="1D8BA981" w:rsidR="00EC153C" w:rsidRPr="00C76ECB" w:rsidRDefault="00C76ECB" w:rsidP="00EC153C">
      <w:pPr>
        <w:jc w:val="both"/>
        <w:rPr>
          <w:rFonts w:ascii="Verdana" w:hAnsi="Verdana"/>
          <w:sz w:val="24"/>
          <w:szCs w:val="24"/>
          <w:u w:val="single"/>
        </w:rPr>
      </w:pPr>
      <w:bookmarkStart w:id="1" w:name="_Hlk211622171"/>
      <w:r w:rsidRPr="00C76ECB">
        <w:rPr>
          <w:rFonts w:ascii="Verdana" w:hAnsi="Verdana"/>
          <w:color w:val="7030A0"/>
          <w:sz w:val="24"/>
          <w:szCs w:val="24"/>
          <w:u w:val="single"/>
        </w:rPr>
        <w:t>7 - Commission</w:t>
      </w:r>
      <w:r>
        <w:rPr>
          <w:rFonts w:ascii="Verdana" w:hAnsi="Verdana"/>
          <w:color w:val="7030A0"/>
          <w:sz w:val="24"/>
          <w:szCs w:val="24"/>
          <w:u w:val="single"/>
        </w:rPr>
        <w:t>s</w:t>
      </w:r>
    </w:p>
    <w:p w14:paraId="24523DF7" w14:textId="19326379" w:rsidR="00EC153C" w:rsidRDefault="00C76ECB" w:rsidP="00EC153C">
      <w:pPr>
        <w:ind w:left="708"/>
        <w:jc w:val="both"/>
        <w:rPr>
          <w:rFonts w:ascii="Verdana" w:hAnsi="Verdana" w:cs="Comic Sans MS"/>
          <w:sz w:val="24"/>
          <w:szCs w:val="24"/>
        </w:rPr>
      </w:pPr>
      <w:bookmarkStart w:id="2" w:name="_Hlk211622350"/>
      <w:bookmarkEnd w:id="1"/>
      <w:r w:rsidRPr="00C76ECB">
        <w:rPr>
          <w:rFonts w:ascii="Verdana" w:hAnsi="Verdana" w:cs="Comic Sans MS"/>
          <w:sz w:val="24"/>
          <w:szCs w:val="24"/>
        </w:rPr>
        <w:t xml:space="preserve">Différentes </w:t>
      </w:r>
      <w:r>
        <w:rPr>
          <w:rFonts w:ascii="Verdana" w:hAnsi="Verdana" w:cs="Comic Sans MS"/>
          <w:sz w:val="24"/>
          <w:szCs w:val="24"/>
        </w:rPr>
        <w:t>commissions existent pour la vie du Club</w:t>
      </w:r>
    </w:p>
    <w:bookmarkEnd w:id="2"/>
    <w:p w14:paraId="0F6A9DEC" w14:textId="341CB558" w:rsidR="00C76ECB" w:rsidRDefault="00C76ECB" w:rsidP="00C76ECB">
      <w:pPr>
        <w:ind w:left="708"/>
        <w:jc w:val="both"/>
        <w:rPr>
          <w:rFonts w:ascii="Verdana" w:hAnsi="Verdana" w:cs="Comic Sans MS"/>
          <w:sz w:val="24"/>
          <w:szCs w:val="24"/>
        </w:rPr>
      </w:pPr>
      <w:r>
        <w:rPr>
          <w:rFonts w:ascii="Verdana" w:hAnsi="Verdana" w:cs="Comic Sans MS"/>
          <w:sz w:val="24"/>
          <w:szCs w:val="24"/>
        </w:rPr>
        <w:t>Nous recherchons des volontaires parmi tous les adhérents pour y participer avec un réel engagement.</w:t>
      </w:r>
    </w:p>
    <w:p w14:paraId="01102A56" w14:textId="77777777" w:rsidR="00EC153C" w:rsidRPr="00C76ECB" w:rsidRDefault="00EC153C" w:rsidP="00EC153C">
      <w:pPr>
        <w:widowControl w:val="0"/>
        <w:jc w:val="both"/>
        <w:rPr>
          <w:rFonts w:ascii="Verdana" w:hAnsi="Verdana" w:cs="Comic Sans MS"/>
          <w:sz w:val="24"/>
          <w:szCs w:val="24"/>
        </w:rPr>
      </w:pPr>
    </w:p>
    <w:p w14:paraId="7A32D834" w14:textId="17FFB7DE" w:rsidR="00C76ECB" w:rsidRPr="00C76ECB" w:rsidRDefault="00C76ECB" w:rsidP="00C76ECB">
      <w:pPr>
        <w:jc w:val="both"/>
        <w:rPr>
          <w:rFonts w:ascii="Verdana" w:hAnsi="Verdana"/>
          <w:sz w:val="24"/>
          <w:szCs w:val="24"/>
          <w:u w:val="single"/>
        </w:rPr>
      </w:pPr>
      <w:r>
        <w:rPr>
          <w:rFonts w:ascii="Verdana" w:hAnsi="Verdana"/>
          <w:color w:val="7030A0"/>
          <w:sz w:val="24"/>
          <w:szCs w:val="24"/>
          <w:u w:val="single"/>
        </w:rPr>
        <w:t>8</w:t>
      </w:r>
      <w:r w:rsidRPr="00C76ECB">
        <w:rPr>
          <w:rFonts w:ascii="Verdana" w:hAnsi="Verdana"/>
          <w:color w:val="7030A0"/>
          <w:sz w:val="24"/>
          <w:szCs w:val="24"/>
          <w:u w:val="single"/>
        </w:rPr>
        <w:t xml:space="preserve"> </w:t>
      </w:r>
      <w:r>
        <w:rPr>
          <w:rFonts w:ascii="Verdana" w:hAnsi="Verdana"/>
          <w:color w:val="7030A0"/>
          <w:sz w:val="24"/>
          <w:szCs w:val="24"/>
          <w:u w:val="single"/>
        </w:rPr>
        <w:t>–</w:t>
      </w:r>
      <w:r w:rsidRPr="00C76ECB">
        <w:rPr>
          <w:rFonts w:ascii="Verdana" w:hAnsi="Verdana"/>
          <w:color w:val="7030A0"/>
          <w:sz w:val="24"/>
          <w:szCs w:val="24"/>
          <w:u w:val="single"/>
        </w:rPr>
        <w:t xml:space="preserve"> </w:t>
      </w:r>
      <w:r>
        <w:rPr>
          <w:rFonts w:ascii="Verdana" w:hAnsi="Verdana"/>
          <w:color w:val="7030A0"/>
          <w:sz w:val="24"/>
          <w:szCs w:val="24"/>
          <w:u w:val="single"/>
        </w:rPr>
        <w:t>Questions diverses</w:t>
      </w:r>
    </w:p>
    <w:p w14:paraId="7D1DB8DD" w14:textId="57AF31FC" w:rsidR="00C76ECB" w:rsidRDefault="00506F68" w:rsidP="00C76ECB">
      <w:pPr>
        <w:ind w:left="708"/>
        <w:jc w:val="both"/>
        <w:rPr>
          <w:rFonts w:ascii="Verdana" w:hAnsi="Verdana" w:cs="Comic Sans MS"/>
          <w:sz w:val="24"/>
          <w:szCs w:val="24"/>
        </w:rPr>
      </w:pPr>
      <w:r>
        <w:rPr>
          <w:rFonts w:ascii="Verdana" w:hAnsi="Verdana" w:cs="Comic Sans MS"/>
          <w:sz w:val="24"/>
          <w:szCs w:val="24"/>
        </w:rPr>
        <w:t>Pas de question</w:t>
      </w:r>
    </w:p>
    <w:p w14:paraId="771D7240" w14:textId="4364133B" w:rsidR="00506F68" w:rsidRDefault="00506F68" w:rsidP="00C76ECB">
      <w:pPr>
        <w:ind w:left="708"/>
        <w:jc w:val="both"/>
        <w:rPr>
          <w:rFonts w:ascii="Verdana" w:hAnsi="Verdana" w:cs="Comic Sans MS"/>
          <w:sz w:val="24"/>
          <w:szCs w:val="24"/>
        </w:rPr>
      </w:pPr>
      <w:r>
        <w:rPr>
          <w:rFonts w:ascii="Verdana" w:hAnsi="Verdana" w:cs="Comic Sans MS"/>
          <w:sz w:val="24"/>
          <w:szCs w:val="24"/>
        </w:rPr>
        <w:t>Le Président lève la séance et invite tous les présents à l’apéritif offert.</w:t>
      </w:r>
    </w:p>
    <w:p w14:paraId="53B7777D" w14:textId="7853E5D8" w:rsidR="001E0652" w:rsidRPr="001E0652" w:rsidRDefault="001E0652" w:rsidP="007D058A">
      <w:pPr>
        <w:jc w:val="both"/>
        <w:rPr>
          <w:rFonts w:ascii="Verdana" w:hAnsi="Verdana"/>
          <w:color w:val="7030A0"/>
          <w:u w:val="single"/>
        </w:rPr>
      </w:pPr>
    </w:p>
    <w:p w14:paraId="4AF9D21E" w14:textId="21A880A2" w:rsidR="006D2BFE" w:rsidRDefault="006D2BFE" w:rsidP="001E0652">
      <w:pPr>
        <w:jc w:val="center"/>
        <w:rPr>
          <w:rFonts w:ascii="Verdana" w:hAnsi="Verdana"/>
        </w:rPr>
      </w:pPr>
      <w:r>
        <w:rPr>
          <w:rFonts w:ascii="Verdana" w:hAnsi="Verdana"/>
        </w:rPr>
        <w:t xml:space="preserve">Compte-rendu rédigé le </w:t>
      </w:r>
      <w:r w:rsidR="00DB2382">
        <w:rPr>
          <w:rFonts w:ascii="Verdana" w:hAnsi="Verdana"/>
        </w:rPr>
        <w:t>17</w:t>
      </w:r>
      <w:r>
        <w:rPr>
          <w:rFonts w:ascii="Verdana" w:hAnsi="Verdana"/>
        </w:rPr>
        <w:t>/10/202</w:t>
      </w:r>
      <w:r w:rsidR="00DB2382">
        <w:rPr>
          <w:rFonts w:ascii="Verdana" w:hAnsi="Verdana"/>
        </w:rPr>
        <w:t>5</w:t>
      </w:r>
    </w:p>
    <w:p w14:paraId="585B89B0" w14:textId="77777777" w:rsidR="00215777" w:rsidRDefault="00215777" w:rsidP="001E0652">
      <w:pPr>
        <w:jc w:val="center"/>
        <w:rPr>
          <w:rFonts w:ascii="Verdana" w:hAnsi="Verdana"/>
        </w:rPr>
      </w:pPr>
    </w:p>
    <w:p w14:paraId="6CFEAAE7" w14:textId="77777777" w:rsidR="0017438C" w:rsidRDefault="0017438C" w:rsidP="001E0652">
      <w:pPr>
        <w:jc w:val="center"/>
        <w:rPr>
          <w:rFonts w:ascii="Verdana" w:hAnsi="Verdana"/>
        </w:rPr>
      </w:pPr>
      <w:r>
        <w:rPr>
          <w:rFonts w:ascii="Verdana" w:hAnsi="Verdana"/>
          <w:noProof/>
          <w:lang w:eastAsia="fr-FR"/>
        </w:rPr>
        <w:drawing>
          <wp:inline distT="0" distB="0" distL="0" distR="0" wp14:anchorId="5F3F5CAD" wp14:editId="1CD345F2">
            <wp:extent cx="636040" cy="7334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tes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0842" cy="796618"/>
                    </a:xfrm>
                    <a:prstGeom prst="rect">
                      <a:avLst/>
                    </a:prstGeom>
                  </pic:spPr>
                </pic:pic>
              </a:graphicData>
            </a:graphic>
          </wp:inline>
        </w:drawing>
      </w:r>
    </w:p>
    <w:p w14:paraId="00EF503D" w14:textId="77777777" w:rsidR="00BC2286" w:rsidRPr="007D058A" w:rsidRDefault="00BC2286" w:rsidP="001E0652">
      <w:pPr>
        <w:jc w:val="center"/>
        <w:rPr>
          <w:rFonts w:ascii="Verdana" w:hAnsi="Verdana"/>
        </w:rPr>
      </w:pPr>
    </w:p>
    <w:sectPr w:rsidR="00BC2286" w:rsidRPr="007D058A" w:rsidSect="007D058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57290" w14:textId="77777777" w:rsidR="001B053F" w:rsidRDefault="001B053F" w:rsidP="00F30C31">
      <w:pPr>
        <w:spacing w:after="0" w:line="240" w:lineRule="auto"/>
      </w:pPr>
      <w:r>
        <w:separator/>
      </w:r>
    </w:p>
  </w:endnote>
  <w:endnote w:type="continuationSeparator" w:id="0">
    <w:p w14:paraId="43090D09" w14:textId="77777777" w:rsidR="001B053F" w:rsidRDefault="001B053F" w:rsidP="00F3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821669"/>
      <w:docPartObj>
        <w:docPartGallery w:val="Page Numbers (Bottom of Page)"/>
        <w:docPartUnique/>
      </w:docPartObj>
    </w:sdtPr>
    <w:sdtEndPr/>
    <w:sdtContent>
      <w:p w14:paraId="578A32A0" w14:textId="77777777" w:rsidR="00F30C31" w:rsidRDefault="00F30C31">
        <w:pPr>
          <w:pStyle w:val="Pieddepage"/>
        </w:pPr>
      </w:p>
      <w:p w14:paraId="62BE085C" w14:textId="6A764D8E" w:rsidR="00F30C31" w:rsidRDefault="00F30C31">
        <w:pPr>
          <w:pStyle w:val="Pieddepage"/>
        </w:pPr>
        <w:r>
          <w:fldChar w:fldCharType="begin"/>
        </w:r>
        <w:r>
          <w:instrText>PAGE   \* MERGEFORMAT</w:instrText>
        </w:r>
        <w:r>
          <w:fldChar w:fldCharType="separate"/>
        </w:r>
        <w:r>
          <w:t>2</w:t>
        </w:r>
        <w:r>
          <w:fldChar w:fldCharType="end"/>
        </w:r>
      </w:p>
    </w:sdtContent>
  </w:sdt>
  <w:p w14:paraId="1FE5AD00" w14:textId="77777777" w:rsidR="00F30C31" w:rsidRDefault="00F30C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D183" w14:textId="77777777" w:rsidR="001B053F" w:rsidRDefault="001B053F" w:rsidP="00F30C31">
      <w:pPr>
        <w:spacing w:after="0" w:line="240" w:lineRule="auto"/>
      </w:pPr>
      <w:r>
        <w:separator/>
      </w:r>
    </w:p>
  </w:footnote>
  <w:footnote w:type="continuationSeparator" w:id="0">
    <w:p w14:paraId="642B590D" w14:textId="77777777" w:rsidR="001B053F" w:rsidRDefault="001B053F" w:rsidP="00F30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67C9A"/>
    <w:multiLevelType w:val="hybridMultilevel"/>
    <w:tmpl w:val="34760684"/>
    <w:lvl w:ilvl="0" w:tplc="E418FB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69D3548"/>
    <w:multiLevelType w:val="hybridMultilevel"/>
    <w:tmpl w:val="7CA65F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58A"/>
    <w:rsid w:val="0001022D"/>
    <w:rsid w:val="000170D0"/>
    <w:rsid w:val="00026B87"/>
    <w:rsid w:val="000B3E2F"/>
    <w:rsid w:val="00114D2C"/>
    <w:rsid w:val="0012216F"/>
    <w:rsid w:val="00140D28"/>
    <w:rsid w:val="001427B4"/>
    <w:rsid w:val="001703A8"/>
    <w:rsid w:val="001741D2"/>
    <w:rsid w:val="0017438C"/>
    <w:rsid w:val="00180CF2"/>
    <w:rsid w:val="00187D54"/>
    <w:rsid w:val="00192335"/>
    <w:rsid w:val="001B053F"/>
    <w:rsid w:val="001E0652"/>
    <w:rsid w:val="001F37DA"/>
    <w:rsid w:val="001F64BB"/>
    <w:rsid w:val="00215777"/>
    <w:rsid w:val="00220A92"/>
    <w:rsid w:val="002B06F7"/>
    <w:rsid w:val="002E0B00"/>
    <w:rsid w:val="003076D5"/>
    <w:rsid w:val="003169FC"/>
    <w:rsid w:val="00320359"/>
    <w:rsid w:val="0035013A"/>
    <w:rsid w:val="003C11F1"/>
    <w:rsid w:val="003E39B0"/>
    <w:rsid w:val="003F211D"/>
    <w:rsid w:val="003F56C6"/>
    <w:rsid w:val="004054CC"/>
    <w:rsid w:val="004C5E0C"/>
    <w:rsid w:val="004F416B"/>
    <w:rsid w:val="00506F68"/>
    <w:rsid w:val="00527FC3"/>
    <w:rsid w:val="00533C7F"/>
    <w:rsid w:val="00533DC4"/>
    <w:rsid w:val="00534C29"/>
    <w:rsid w:val="005653D0"/>
    <w:rsid w:val="0061744D"/>
    <w:rsid w:val="006265A4"/>
    <w:rsid w:val="006D2BFE"/>
    <w:rsid w:val="006E6F13"/>
    <w:rsid w:val="00753A8E"/>
    <w:rsid w:val="0079335D"/>
    <w:rsid w:val="007B34FF"/>
    <w:rsid w:val="007D058A"/>
    <w:rsid w:val="007F47CD"/>
    <w:rsid w:val="00824C6E"/>
    <w:rsid w:val="008335DD"/>
    <w:rsid w:val="00833DD1"/>
    <w:rsid w:val="00867DF8"/>
    <w:rsid w:val="008F3ACF"/>
    <w:rsid w:val="009154D7"/>
    <w:rsid w:val="009C2143"/>
    <w:rsid w:val="00A32918"/>
    <w:rsid w:val="00A716F2"/>
    <w:rsid w:val="00A963B2"/>
    <w:rsid w:val="00AF356E"/>
    <w:rsid w:val="00B173D1"/>
    <w:rsid w:val="00B258B3"/>
    <w:rsid w:val="00BC2286"/>
    <w:rsid w:val="00C52897"/>
    <w:rsid w:val="00C76ECB"/>
    <w:rsid w:val="00C958F4"/>
    <w:rsid w:val="00CB355C"/>
    <w:rsid w:val="00D81BDB"/>
    <w:rsid w:val="00D81D8E"/>
    <w:rsid w:val="00DB2382"/>
    <w:rsid w:val="00E16D36"/>
    <w:rsid w:val="00E560E7"/>
    <w:rsid w:val="00E907AC"/>
    <w:rsid w:val="00EC153C"/>
    <w:rsid w:val="00ED501D"/>
    <w:rsid w:val="00EE2FDD"/>
    <w:rsid w:val="00EE4848"/>
    <w:rsid w:val="00F30C31"/>
    <w:rsid w:val="00F41EFD"/>
    <w:rsid w:val="00F4740B"/>
    <w:rsid w:val="00FE66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96F6"/>
  <w15:chartTrackingRefBased/>
  <w15:docId w15:val="{71483BA5-A266-4A25-B168-259CD23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4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1BDB"/>
    <w:pPr>
      <w:ind w:left="720"/>
      <w:contextualSpacing/>
    </w:pPr>
  </w:style>
  <w:style w:type="paragraph" w:styleId="En-tte">
    <w:name w:val="header"/>
    <w:basedOn w:val="Normal"/>
    <w:link w:val="En-tteCar"/>
    <w:uiPriority w:val="99"/>
    <w:unhideWhenUsed/>
    <w:rsid w:val="00F30C31"/>
    <w:pPr>
      <w:tabs>
        <w:tab w:val="center" w:pos="4536"/>
        <w:tab w:val="right" w:pos="9072"/>
      </w:tabs>
      <w:spacing w:after="0" w:line="240" w:lineRule="auto"/>
    </w:pPr>
  </w:style>
  <w:style w:type="character" w:customStyle="1" w:styleId="En-tteCar">
    <w:name w:val="En-tête Car"/>
    <w:basedOn w:val="Policepardfaut"/>
    <w:link w:val="En-tte"/>
    <w:uiPriority w:val="99"/>
    <w:rsid w:val="00F30C31"/>
  </w:style>
  <w:style w:type="paragraph" w:styleId="Pieddepage">
    <w:name w:val="footer"/>
    <w:basedOn w:val="Normal"/>
    <w:link w:val="PieddepageCar"/>
    <w:uiPriority w:val="99"/>
    <w:unhideWhenUsed/>
    <w:rsid w:val="00F30C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51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077DF-356E-47FB-8A99-4A8B643BB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7</Pages>
  <Words>1508</Words>
  <Characters>8296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Marie</cp:lastModifiedBy>
  <cp:revision>19</cp:revision>
  <cp:lastPrinted>2025-10-17T18:03:00Z</cp:lastPrinted>
  <dcterms:created xsi:type="dcterms:W3CDTF">2025-10-15T12:00:00Z</dcterms:created>
  <dcterms:modified xsi:type="dcterms:W3CDTF">2025-10-18T17:34:00Z</dcterms:modified>
</cp:coreProperties>
</file>